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F91C5" w14:textId="77777777" w:rsidR="00925D4E" w:rsidRPr="005F0E48" w:rsidRDefault="00925D4E" w:rsidP="000B0B31">
      <w:pPr>
        <w:rPr>
          <w:rFonts w:ascii="Arial" w:hAnsi="Arial" w:cs="Arial"/>
          <w:sz w:val="20"/>
          <w:szCs w:val="20"/>
        </w:rPr>
      </w:pPr>
    </w:p>
    <w:p w14:paraId="29F81134" w14:textId="37D91FEB" w:rsidR="00925D4E" w:rsidRPr="005F0E48" w:rsidRDefault="00034A4C" w:rsidP="000B0B31">
      <w:pPr>
        <w:rPr>
          <w:rFonts w:ascii="Arial" w:hAnsi="Arial" w:cs="Arial"/>
          <w:sz w:val="20"/>
          <w:szCs w:val="20"/>
        </w:rPr>
      </w:pPr>
      <w:r w:rsidRPr="005F0E48">
        <w:rPr>
          <w:rFonts w:ascii="Arial" w:hAnsi="Arial" w:cs="Arial"/>
          <w:noProof/>
          <w:sz w:val="20"/>
          <w:szCs w:val="20"/>
        </w:rPr>
        <w:drawing>
          <wp:anchor distT="0" distB="0" distL="114300" distR="114300" simplePos="0" relativeHeight="251655168" behindDoc="0" locked="0" layoutInCell="1" allowOverlap="1" wp14:anchorId="22F08DFB" wp14:editId="5CA21987">
            <wp:simplePos x="0" y="0"/>
            <wp:positionH relativeFrom="column">
              <wp:posOffset>4730115</wp:posOffset>
            </wp:positionH>
            <wp:positionV relativeFrom="paragraph">
              <wp:posOffset>-189865</wp:posOffset>
            </wp:positionV>
            <wp:extent cx="1019810" cy="1442085"/>
            <wp:effectExtent l="0" t="0" r="0" b="0"/>
            <wp:wrapNone/>
            <wp:docPr id="3" name="Afbeelding 1" descr="https://sp.aoc-oost.nl/sites/intranet/projecten/og_pr_gr/Documenten/f.%20Ontwgr.%20LOB/Logo/LOB%20logo%202018%20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sp.aoc-oost.nl/sites/intranet/projecten/og_pr_gr/Documenten/f.%20Ontwgr.%20LOB/Logo/LOB%20logo%202018%20ZON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810"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E48">
        <w:rPr>
          <w:rFonts w:ascii="Arial" w:hAnsi="Arial" w:cs="Arial"/>
          <w:noProof/>
          <w:sz w:val="20"/>
          <w:szCs w:val="20"/>
        </w:rPr>
        <w:drawing>
          <wp:anchor distT="0" distB="0" distL="114300" distR="114300" simplePos="0" relativeHeight="251654144" behindDoc="0" locked="0" layoutInCell="1" allowOverlap="1" wp14:anchorId="01839E92" wp14:editId="660B5AAA">
            <wp:simplePos x="0" y="0"/>
            <wp:positionH relativeFrom="column">
              <wp:posOffset>22860</wp:posOffset>
            </wp:positionH>
            <wp:positionV relativeFrom="paragraph">
              <wp:posOffset>325755</wp:posOffset>
            </wp:positionV>
            <wp:extent cx="1767840" cy="39306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7840" cy="393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8BB2E" w14:textId="7F27F3C3" w:rsidR="00925D4E" w:rsidRPr="005F0E48" w:rsidRDefault="00034A4C" w:rsidP="000B0B31">
      <w:pPr>
        <w:rPr>
          <w:rFonts w:ascii="Arial" w:hAnsi="Arial" w:cs="Arial"/>
          <w:sz w:val="20"/>
          <w:szCs w:val="20"/>
        </w:rPr>
      </w:pPr>
      <w:r w:rsidRPr="005F0E48">
        <w:rPr>
          <w:rFonts w:ascii="Arial" w:hAnsi="Arial" w:cs="Arial"/>
          <w:noProof/>
          <w:sz w:val="20"/>
          <w:szCs w:val="20"/>
        </w:rPr>
        <mc:AlternateContent>
          <mc:Choice Requires="wps">
            <w:drawing>
              <wp:anchor distT="0" distB="0" distL="114300" distR="114300" simplePos="0" relativeHeight="251658240" behindDoc="1" locked="0" layoutInCell="1" allowOverlap="1" wp14:anchorId="3166E5FC" wp14:editId="5AAB7803">
                <wp:simplePos x="0" y="0"/>
                <wp:positionH relativeFrom="column">
                  <wp:posOffset>-71120</wp:posOffset>
                </wp:positionH>
                <wp:positionV relativeFrom="paragraph">
                  <wp:posOffset>6885940</wp:posOffset>
                </wp:positionV>
                <wp:extent cx="6195695" cy="311150"/>
                <wp:effectExtent l="0" t="5715" r="5080" b="6985"/>
                <wp:wrapNone/>
                <wp:docPr id="17148582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46D33F" w14:textId="77777777" w:rsidR="00064061" w:rsidRDefault="00064061" w:rsidP="00064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66E5FC" id="AutoShape 8" o:spid="_x0000_s1026" style="position:absolute;margin-left:-5.6pt;margin-top:542.2pt;width:487.8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" fillcolor="#f59a28" stroked="f">
                <v:textbox>
                  <w:txbxContent>
                    <w:p w14:paraId="0346D33F" w14:textId="77777777" w:rsidR="00064061" w:rsidRDefault="00064061" w:rsidP="00064061"/>
                  </w:txbxContent>
                </v:textbox>
              </v:roundrect>
            </w:pict>
          </mc:Fallback>
        </mc:AlternateContent>
      </w:r>
      <w:r w:rsidRPr="005F0E48">
        <w:rPr>
          <w:rFonts w:ascii="Arial" w:hAnsi="Arial" w:cs="Arial"/>
          <w:noProof/>
          <w:sz w:val="20"/>
          <w:szCs w:val="20"/>
        </w:rPr>
        <mc:AlternateContent>
          <mc:Choice Requires="wps">
            <w:drawing>
              <wp:anchor distT="0" distB="0" distL="114300" distR="114300" simplePos="0" relativeHeight="251657216" behindDoc="1" locked="0" layoutInCell="1" allowOverlap="1" wp14:anchorId="5391CF10" wp14:editId="37EB74F9">
                <wp:simplePos x="0" y="0"/>
                <wp:positionH relativeFrom="column">
                  <wp:posOffset>-78105</wp:posOffset>
                </wp:positionH>
                <wp:positionV relativeFrom="paragraph">
                  <wp:posOffset>5335270</wp:posOffset>
                </wp:positionV>
                <wp:extent cx="6195695" cy="311150"/>
                <wp:effectExtent l="2540" t="7620" r="2540" b="5080"/>
                <wp:wrapNone/>
                <wp:docPr id="1441050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1D6047" w14:textId="77777777" w:rsidR="00064061" w:rsidRDefault="00064061" w:rsidP="00064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91CF10" id="AutoShape 7" o:spid="_x0000_s1027" style="position:absolute;margin-left:-6.15pt;margin-top:420.1pt;width:487.8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" fillcolor="#f59a28" stroked="f">
                <v:textbox>
                  <w:txbxContent>
                    <w:p w14:paraId="021D6047" w14:textId="77777777" w:rsidR="00064061" w:rsidRDefault="00064061" w:rsidP="00064061"/>
                  </w:txbxContent>
                </v:textbox>
              </v:roundrect>
            </w:pict>
          </mc:Fallback>
        </mc:AlternateContent>
      </w:r>
      <w:r w:rsidRPr="005F0E48">
        <w:rPr>
          <w:rFonts w:ascii="Arial" w:hAnsi="Arial" w:cs="Arial"/>
          <w:noProof/>
          <w:sz w:val="20"/>
          <w:szCs w:val="20"/>
        </w:rPr>
        <mc:AlternateContent>
          <mc:Choice Requires="wps">
            <w:drawing>
              <wp:anchor distT="0" distB="0" distL="114300" distR="114300" simplePos="0" relativeHeight="251656192" behindDoc="1" locked="0" layoutInCell="1" allowOverlap="1" wp14:anchorId="1BC167FA" wp14:editId="4B4B953D">
                <wp:simplePos x="0" y="0"/>
                <wp:positionH relativeFrom="column">
                  <wp:posOffset>-83820</wp:posOffset>
                </wp:positionH>
                <wp:positionV relativeFrom="paragraph">
                  <wp:posOffset>4225925</wp:posOffset>
                </wp:positionV>
                <wp:extent cx="6195695" cy="311150"/>
                <wp:effectExtent l="6350" t="3175" r="8255" b="0"/>
                <wp:wrapNone/>
                <wp:docPr id="6800213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8042D5" w14:textId="77777777" w:rsidR="00064061" w:rsidRDefault="00064061" w:rsidP="00064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167FA" id="AutoShape 6" o:spid="_x0000_s1028" style="position:absolute;margin-left:-6.6pt;margin-top:332.75pt;width:487.8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" fillcolor="#f59a28" stroked="f">
                <v:textbox>
                  <w:txbxContent>
                    <w:p w14:paraId="628042D5" w14:textId="77777777" w:rsidR="00064061" w:rsidRDefault="00064061" w:rsidP="00064061"/>
                  </w:txbxContent>
                </v:textbox>
              </v:roundrect>
            </w:pict>
          </mc:Fallback>
        </mc:AlternateConten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2776"/>
        <w:gridCol w:w="182"/>
        <w:gridCol w:w="363"/>
        <w:gridCol w:w="1745"/>
        <w:gridCol w:w="545"/>
        <w:gridCol w:w="1345"/>
        <w:gridCol w:w="965"/>
        <w:gridCol w:w="1562"/>
        <w:gridCol w:w="240"/>
      </w:tblGrid>
      <w:tr w:rsidR="00665568" w:rsidRPr="005F0E48" w14:paraId="6D9167B6" w14:textId="77777777" w:rsidTr="006A2EA7">
        <w:trPr>
          <w:trHeight w:val="650"/>
        </w:trPr>
        <w:tc>
          <w:tcPr>
            <w:tcW w:w="5679" w:type="dxa"/>
            <w:gridSpan w:val="5"/>
            <w:shd w:val="clear" w:color="auto" w:fill="auto"/>
          </w:tcPr>
          <w:p w14:paraId="45F18B88" w14:textId="77777777" w:rsidR="00972B78" w:rsidRPr="005F0E48" w:rsidRDefault="00972B78" w:rsidP="000B0B31">
            <w:pPr>
              <w:rPr>
                <w:rFonts w:ascii="Arial" w:hAnsi="Arial" w:cs="Arial"/>
                <w:sz w:val="20"/>
                <w:szCs w:val="20"/>
              </w:rPr>
            </w:pPr>
          </w:p>
          <w:p w14:paraId="5E82C69B" w14:textId="77777777" w:rsidR="00972B78" w:rsidRPr="005F0E48" w:rsidRDefault="00972B78" w:rsidP="000B0B31">
            <w:pPr>
              <w:rPr>
                <w:rFonts w:ascii="Arial" w:hAnsi="Arial" w:cs="Arial"/>
                <w:sz w:val="20"/>
                <w:szCs w:val="20"/>
              </w:rPr>
            </w:pPr>
          </w:p>
          <w:p w14:paraId="5A0A1F38" w14:textId="77777777" w:rsidR="00830DD4" w:rsidRPr="005F0E48" w:rsidRDefault="00925D4E" w:rsidP="000B0B31">
            <w:pPr>
              <w:rPr>
                <w:rFonts w:ascii="Arial" w:hAnsi="Arial" w:cs="Arial"/>
                <w:b/>
                <w:sz w:val="20"/>
                <w:szCs w:val="20"/>
              </w:rPr>
            </w:pPr>
            <w:r w:rsidRPr="005F0E48">
              <w:rPr>
                <w:rFonts w:ascii="Arial" w:hAnsi="Arial" w:cs="Arial"/>
                <w:b/>
                <w:sz w:val="20"/>
                <w:szCs w:val="20"/>
              </w:rPr>
              <w:t xml:space="preserve">                    </w:t>
            </w:r>
          </w:p>
          <w:p w14:paraId="515C8B4C" w14:textId="77777777" w:rsidR="00830DD4" w:rsidRPr="005F0E48" w:rsidRDefault="00830DD4" w:rsidP="000B0B31">
            <w:pPr>
              <w:rPr>
                <w:rFonts w:ascii="Arial" w:hAnsi="Arial" w:cs="Arial"/>
                <w:b/>
                <w:sz w:val="20"/>
                <w:szCs w:val="20"/>
              </w:rPr>
            </w:pPr>
          </w:p>
          <w:p w14:paraId="6658C849" w14:textId="77777777" w:rsidR="00830DD4" w:rsidRPr="005F0E48" w:rsidRDefault="00830DD4" w:rsidP="000B0B31">
            <w:pPr>
              <w:rPr>
                <w:rFonts w:ascii="Arial" w:hAnsi="Arial" w:cs="Arial"/>
                <w:b/>
                <w:sz w:val="20"/>
                <w:szCs w:val="20"/>
              </w:rPr>
            </w:pPr>
          </w:p>
          <w:p w14:paraId="77088503" w14:textId="77777777" w:rsidR="00830DD4" w:rsidRPr="005F0E48" w:rsidRDefault="00830DD4" w:rsidP="000B0B31">
            <w:pPr>
              <w:rPr>
                <w:rFonts w:ascii="Arial" w:hAnsi="Arial" w:cs="Arial"/>
                <w:b/>
                <w:sz w:val="20"/>
                <w:szCs w:val="20"/>
              </w:rPr>
            </w:pPr>
          </w:p>
          <w:p w14:paraId="1CE3C4E5" w14:textId="77777777" w:rsidR="00830DD4" w:rsidRPr="005F0E48" w:rsidRDefault="00830DD4" w:rsidP="000B0B31">
            <w:pPr>
              <w:rPr>
                <w:rFonts w:ascii="Arial" w:hAnsi="Arial" w:cs="Arial"/>
                <w:b/>
                <w:sz w:val="20"/>
                <w:szCs w:val="20"/>
              </w:rPr>
            </w:pPr>
          </w:p>
          <w:p w14:paraId="690541F5" w14:textId="77777777" w:rsidR="00972B78" w:rsidRPr="005F0E48" w:rsidRDefault="00972B78" w:rsidP="000B0B31">
            <w:pPr>
              <w:rPr>
                <w:rFonts w:ascii="Arial" w:hAnsi="Arial" w:cs="Arial"/>
                <w:b/>
                <w:sz w:val="20"/>
                <w:szCs w:val="20"/>
              </w:rPr>
            </w:pPr>
          </w:p>
          <w:p w14:paraId="09C039C3" w14:textId="77777777" w:rsidR="00972B78" w:rsidRPr="005F0E48" w:rsidRDefault="00972B78" w:rsidP="000B0B31">
            <w:pPr>
              <w:rPr>
                <w:rFonts w:ascii="Arial" w:hAnsi="Arial" w:cs="Arial"/>
                <w:b/>
                <w:sz w:val="20"/>
                <w:szCs w:val="20"/>
              </w:rPr>
            </w:pPr>
          </w:p>
          <w:p w14:paraId="2E749494" w14:textId="77777777" w:rsidR="00972B78" w:rsidRPr="005F0E48" w:rsidRDefault="00972B78" w:rsidP="000B0B31">
            <w:pPr>
              <w:rPr>
                <w:rFonts w:ascii="Arial" w:hAnsi="Arial" w:cs="Arial"/>
                <w:sz w:val="20"/>
                <w:szCs w:val="20"/>
              </w:rPr>
            </w:pPr>
          </w:p>
        </w:tc>
        <w:tc>
          <w:tcPr>
            <w:tcW w:w="4149" w:type="dxa"/>
            <w:gridSpan w:val="4"/>
            <w:vMerge w:val="restart"/>
            <w:shd w:val="clear" w:color="auto" w:fill="auto"/>
          </w:tcPr>
          <w:p w14:paraId="4974C815" w14:textId="77777777" w:rsidR="00972B78" w:rsidRPr="005F0E48" w:rsidRDefault="00972B78" w:rsidP="000B0B31">
            <w:pPr>
              <w:rPr>
                <w:rFonts w:ascii="Arial" w:hAnsi="Arial" w:cs="Arial"/>
                <w:sz w:val="20"/>
                <w:szCs w:val="20"/>
              </w:rPr>
            </w:pPr>
            <w:r w:rsidRPr="005F0E48">
              <w:rPr>
                <w:rFonts w:ascii="Arial" w:hAnsi="Arial" w:cs="Arial"/>
                <w:sz w:val="20"/>
                <w:szCs w:val="20"/>
              </w:rPr>
              <w:t xml:space="preserve"> </w:t>
            </w:r>
          </w:p>
          <w:p w14:paraId="202CB110" w14:textId="77777777" w:rsidR="00972B78" w:rsidRPr="005F0E48" w:rsidRDefault="00972B78" w:rsidP="000B0B31">
            <w:pPr>
              <w:jc w:val="center"/>
              <w:rPr>
                <w:rFonts w:ascii="Arial" w:hAnsi="Arial" w:cs="Arial"/>
                <w:sz w:val="20"/>
                <w:szCs w:val="20"/>
              </w:rPr>
            </w:pPr>
            <w:bookmarkStart w:id="0" w:name="_GoBack"/>
            <w:bookmarkEnd w:id="0"/>
          </w:p>
        </w:tc>
      </w:tr>
      <w:tr w:rsidR="00665568" w:rsidRPr="005F0E48" w14:paraId="358BB0D4" w14:textId="77777777" w:rsidTr="006A2EA7">
        <w:trPr>
          <w:trHeight w:val="315"/>
        </w:trPr>
        <w:tc>
          <w:tcPr>
            <w:tcW w:w="2985" w:type="dxa"/>
            <w:gridSpan w:val="2"/>
            <w:shd w:val="clear" w:color="auto" w:fill="auto"/>
          </w:tcPr>
          <w:p w14:paraId="7E449418" w14:textId="77777777" w:rsidR="00972B78" w:rsidRPr="005F0E48" w:rsidRDefault="00972B78" w:rsidP="000B0B31">
            <w:pPr>
              <w:jc w:val="right"/>
              <w:rPr>
                <w:rFonts w:ascii="Arial" w:hAnsi="Arial" w:cs="Arial"/>
                <w:b/>
                <w:sz w:val="20"/>
                <w:szCs w:val="20"/>
              </w:rPr>
            </w:pPr>
          </w:p>
        </w:tc>
        <w:tc>
          <w:tcPr>
            <w:tcW w:w="363" w:type="dxa"/>
            <w:shd w:val="clear" w:color="auto" w:fill="auto"/>
          </w:tcPr>
          <w:p w14:paraId="27F25AFA" w14:textId="77777777" w:rsidR="00972B78" w:rsidRPr="005F0E48" w:rsidRDefault="00972B78" w:rsidP="000B0B31">
            <w:pPr>
              <w:rPr>
                <w:rFonts w:ascii="Arial" w:hAnsi="Arial" w:cs="Arial"/>
                <w:sz w:val="20"/>
                <w:szCs w:val="20"/>
              </w:rPr>
            </w:pPr>
          </w:p>
        </w:tc>
        <w:tc>
          <w:tcPr>
            <w:tcW w:w="2331" w:type="dxa"/>
            <w:gridSpan w:val="2"/>
            <w:shd w:val="clear" w:color="auto" w:fill="auto"/>
          </w:tcPr>
          <w:p w14:paraId="1798DED9" w14:textId="77777777" w:rsidR="00972B78" w:rsidRPr="005F0E48" w:rsidRDefault="00972B78" w:rsidP="000B0B31">
            <w:pPr>
              <w:rPr>
                <w:rFonts w:ascii="Arial" w:hAnsi="Arial" w:cs="Arial"/>
                <w:sz w:val="20"/>
                <w:szCs w:val="20"/>
              </w:rPr>
            </w:pPr>
          </w:p>
        </w:tc>
        <w:tc>
          <w:tcPr>
            <w:tcW w:w="4149" w:type="dxa"/>
            <w:gridSpan w:val="4"/>
            <w:vMerge/>
            <w:shd w:val="clear" w:color="auto" w:fill="auto"/>
          </w:tcPr>
          <w:p w14:paraId="5EA9DCE2" w14:textId="77777777" w:rsidR="00972B78" w:rsidRPr="005F0E48" w:rsidRDefault="00972B78" w:rsidP="000B0B31">
            <w:pPr>
              <w:jc w:val="right"/>
              <w:rPr>
                <w:rFonts w:ascii="Arial" w:hAnsi="Arial" w:cs="Arial"/>
                <w:sz w:val="20"/>
                <w:szCs w:val="20"/>
              </w:rPr>
            </w:pPr>
          </w:p>
        </w:tc>
      </w:tr>
      <w:tr w:rsidR="00972B78" w:rsidRPr="005F0E48" w14:paraId="08FBD0EC" w14:textId="77777777" w:rsidTr="00C5168B">
        <w:tc>
          <w:tcPr>
            <w:tcW w:w="5124" w:type="dxa"/>
            <w:gridSpan w:val="4"/>
            <w:shd w:val="clear" w:color="auto" w:fill="auto"/>
          </w:tcPr>
          <w:p w14:paraId="4B0B8FFA" w14:textId="77777777" w:rsidR="00972B78" w:rsidRPr="005F0E48" w:rsidRDefault="00972B78" w:rsidP="000B0B31">
            <w:pPr>
              <w:rPr>
                <w:rFonts w:ascii="Arial" w:hAnsi="Arial" w:cs="Arial"/>
                <w:sz w:val="20"/>
                <w:szCs w:val="20"/>
              </w:rPr>
            </w:pPr>
          </w:p>
        </w:tc>
        <w:tc>
          <w:tcPr>
            <w:tcW w:w="2895" w:type="dxa"/>
            <w:gridSpan w:val="3"/>
            <w:shd w:val="clear" w:color="auto" w:fill="auto"/>
          </w:tcPr>
          <w:p w14:paraId="159F574B" w14:textId="77777777" w:rsidR="00972B78" w:rsidRPr="005F0E48" w:rsidRDefault="00972B78" w:rsidP="000B0B31">
            <w:pPr>
              <w:spacing w:line="240" w:lineRule="exact"/>
              <w:jc w:val="right"/>
              <w:rPr>
                <w:rFonts w:ascii="Arial" w:hAnsi="Arial" w:cs="Arial"/>
                <w:sz w:val="20"/>
                <w:szCs w:val="20"/>
              </w:rPr>
            </w:pPr>
          </w:p>
        </w:tc>
        <w:tc>
          <w:tcPr>
            <w:tcW w:w="1809" w:type="dxa"/>
            <w:gridSpan w:val="2"/>
            <w:shd w:val="clear" w:color="auto" w:fill="auto"/>
          </w:tcPr>
          <w:p w14:paraId="1CE49A2F" w14:textId="77777777" w:rsidR="00972B78" w:rsidRPr="005F0E48" w:rsidRDefault="00972B78" w:rsidP="000B0B31">
            <w:pPr>
              <w:jc w:val="right"/>
              <w:rPr>
                <w:rFonts w:ascii="Arial" w:hAnsi="Arial" w:cs="Arial"/>
                <w:sz w:val="20"/>
                <w:szCs w:val="20"/>
              </w:rPr>
            </w:pPr>
          </w:p>
        </w:tc>
      </w:tr>
      <w:tr w:rsidR="00665568" w:rsidRPr="005F0E48" w14:paraId="79639C37"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340"/>
        </w:trPr>
        <w:tc>
          <w:tcPr>
            <w:tcW w:w="2802" w:type="dxa"/>
            <w:tcBorders>
              <w:top w:val="nil"/>
              <w:left w:val="nil"/>
              <w:bottom w:val="nil"/>
              <w:right w:val="nil"/>
            </w:tcBorders>
            <w:shd w:val="clear" w:color="auto" w:fill="auto"/>
            <w:vAlign w:val="center"/>
          </w:tcPr>
          <w:p w14:paraId="3F8AAB07" w14:textId="77777777" w:rsidR="003C6A4F" w:rsidRPr="005F0E48" w:rsidRDefault="003C6A4F" w:rsidP="000B0B31">
            <w:pPr>
              <w:rPr>
                <w:rFonts w:ascii="Arial" w:hAnsi="Arial" w:cs="Arial"/>
                <w:b/>
                <w:sz w:val="20"/>
                <w:szCs w:val="20"/>
              </w:rPr>
            </w:pPr>
            <w:r w:rsidRPr="005F0E48">
              <w:rPr>
                <w:rFonts w:ascii="Arial" w:hAnsi="Arial" w:cs="Arial"/>
                <w:b/>
                <w:sz w:val="20"/>
                <w:szCs w:val="20"/>
              </w:rPr>
              <w:t>Omschrijving</w:t>
            </w:r>
          </w:p>
        </w:tc>
        <w:tc>
          <w:tcPr>
            <w:tcW w:w="4252" w:type="dxa"/>
            <w:gridSpan w:val="5"/>
            <w:tcBorders>
              <w:top w:val="nil"/>
              <w:left w:val="nil"/>
              <w:bottom w:val="nil"/>
              <w:right w:val="nil"/>
            </w:tcBorders>
            <w:shd w:val="clear" w:color="auto" w:fill="auto"/>
            <w:vAlign w:val="center"/>
          </w:tcPr>
          <w:p w14:paraId="45CFF559" w14:textId="77777777" w:rsidR="003C6A4F" w:rsidRPr="005F0E48" w:rsidRDefault="004A69D3" w:rsidP="000B0B31">
            <w:pPr>
              <w:rPr>
                <w:rFonts w:ascii="Arial" w:hAnsi="Arial" w:cs="Arial"/>
                <w:i/>
                <w:sz w:val="20"/>
                <w:szCs w:val="20"/>
              </w:rPr>
            </w:pPr>
            <w:r w:rsidRPr="005F0E48">
              <w:rPr>
                <w:rFonts w:ascii="Arial" w:hAnsi="Arial" w:cs="Arial"/>
                <w:i/>
                <w:sz w:val="20"/>
                <w:szCs w:val="20"/>
              </w:rPr>
              <w:t>Het talentinterview</w:t>
            </w:r>
          </w:p>
        </w:tc>
        <w:tc>
          <w:tcPr>
            <w:tcW w:w="2528" w:type="dxa"/>
            <w:gridSpan w:val="2"/>
            <w:vMerge w:val="restart"/>
            <w:tcBorders>
              <w:top w:val="nil"/>
              <w:left w:val="nil"/>
              <w:bottom w:val="nil"/>
              <w:right w:val="nil"/>
            </w:tcBorders>
            <w:shd w:val="clear" w:color="auto" w:fill="auto"/>
          </w:tcPr>
          <w:p w14:paraId="56042DF3" w14:textId="2A714219" w:rsidR="003C6A4F" w:rsidRPr="005F0E48" w:rsidRDefault="00034A4C" w:rsidP="000B0B31">
            <w:pPr>
              <w:jc w:val="center"/>
              <w:rPr>
                <w:rFonts w:ascii="Arial" w:hAnsi="Arial" w:cs="Arial"/>
                <w:i/>
                <w:sz w:val="20"/>
                <w:szCs w:val="20"/>
              </w:rPr>
            </w:pPr>
            <w:r w:rsidRPr="005F0E48">
              <w:rPr>
                <w:rFonts w:ascii="Arial" w:hAnsi="Arial" w:cs="Arial"/>
                <w:noProof/>
                <w:sz w:val="20"/>
                <w:szCs w:val="20"/>
              </w:rPr>
              <w:drawing>
                <wp:inline distT="0" distB="0" distL="0" distR="0" wp14:anchorId="7E567B07" wp14:editId="1FAA5F01">
                  <wp:extent cx="1427480" cy="1137920"/>
                  <wp:effectExtent l="0" t="0" r="0" b="0"/>
                  <wp:docPr id="1" name="Afbeelding 1" descr="http://www.aansluitingsnetwerk.nl/sites/all/themes/aansluitingsnetwerk/images/foto%20L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ansluitingsnetwerk.nl/sites/all/themes/aansluitingsnetwerk/images/foto%20LO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7480" cy="1137920"/>
                          </a:xfrm>
                          <a:prstGeom prst="rect">
                            <a:avLst/>
                          </a:prstGeom>
                          <a:noFill/>
                          <a:ln>
                            <a:noFill/>
                          </a:ln>
                        </pic:spPr>
                      </pic:pic>
                    </a:graphicData>
                  </a:graphic>
                </wp:inline>
              </w:drawing>
            </w:r>
          </w:p>
        </w:tc>
      </w:tr>
      <w:tr w:rsidR="00665568" w:rsidRPr="005F0E48" w14:paraId="5EA4416A"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340"/>
        </w:trPr>
        <w:tc>
          <w:tcPr>
            <w:tcW w:w="2802" w:type="dxa"/>
            <w:tcBorders>
              <w:top w:val="nil"/>
              <w:left w:val="nil"/>
              <w:bottom w:val="nil"/>
              <w:right w:val="nil"/>
            </w:tcBorders>
            <w:shd w:val="clear" w:color="auto" w:fill="auto"/>
            <w:vAlign w:val="center"/>
          </w:tcPr>
          <w:p w14:paraId="7D6CDB1E" w14:textId="77777777" w:rsidR="003C6A4F" w:rsidRPr="005F0E48" w:rsidRDefault="003C6A4F" w:rsidP="000B0B31">
            <w:pPr>
              <w:rPr>
                <w:rFonts w:ascii="Arial" w:hAnsi="Arial" w:cs="Arial"/>
                <w:b/>
                <w:sz w:val="20"/>
                <w:szCs w:val="20"/>
              </w:rPr>
            </w:pPr>
            <w:r w:rsidRPr="005F0E48">
              <w:rPr>
                <w:rFonts w:ascii="Arial" w:hAnsi="Arial" w:cs="Arial"/>
                <w:b/>
                <w:sz w:val="20"/>
                <w:szCs w:val="20"/>
              </w:rPr>
              <w:t>Hoofdthema</w:t>
            </w:r>
          </w:p>
        </w:tc>
        <w:tc>
          <w:tcPr>
            <w:tcW w:w="4252" w:type="dxa"/>
            <w:gridSpan w:val="5"/>
            <w:tcBorders>
              <w:top w:val="nil"/>
              <w:left w:val="nil"/>
              <w:bottom w:val="nil"/>
              <w:right w:val="nil"/>
            </w:tcBorders>
            <w:shd w:val="clear" w:color="auto" w:fill="auto"/>
            <w:vAlign w:val="center"/>
          </w:tcPr>
          <w:p w14:paraId="541F18E4" w14:textId="77777777" w:rsidR="003C6A4F" w:rsidRPr="005F0E48" w:rsidRDefault="004A69D3" w:rsidP="000B0B31">
            <w:pPr>
              <w:rPr>
                <w:rFonts w:ascii="Arial" w:hAnsi="Arial" w:cs="Arial"/>
                <w:i/>
                <w:sz w:val="20"/>
                <w:szCs w:val="20"/>
              </w:rPr>
            </w:pPr>
            <w:r w:rsidRPr="005F0E48">
              <w:rPr>
                <w:rFonts w:ascii="Arial" w:hAnsi="Arial" w:cs="Arial"/>
                <w:sz w:val="20"/>
                <w:szCs w:val="20"/>
              </w:rPr>
              <w:t>Motievenreflectie</w:t>
            </w:r>
          </w:p>
        </w:tc>
        <w:tc>
          <w:tcPr>
            <w:tcW w:w="2528" w:type="dxa"/>
            <w:gridSpan w:val="2"/>
            <w:vMerge/>
            <w:tcBorders>
              <w:top w:val="nil"/>
              <w:left w:val="nil"/>
              <w:bottom w:val="nil"/>
              <w:right w:val="nil"/>
            </w:tcBorders>
            <w:shd w:val="clear" w:color="auto" w:fill="auto"/>
          </w:tcPr>
          <w:p w14:paraId="480ABA92" w14:textId="77777777" w:rsidR="003C6A4F" w:rsidRPr="005F0E48" w:rsidRDefault="003C6A4F" w:rsidP="000B0B31">
            <w:pPr>
              <w:rPr>
                <w:rFonts w:ascii="Arial" w:hAnsi="Arial" w:cs="Arial"/>
                <w:i/>
                <w:sz w:val="20"/>
                <w:szCs w:val="20"/>
              </w:rPr>
            </w:pPr>
          </w:p>
        </w:tc>
      </w:tr>
      <w:tr w:rsidR="00665568" w:rsidRPr="005F0E48" w14:paraId="2DE4E1EF"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340"/>
        </w:trPr>
        <w:tc>
          <w:tcPr>
            <w:tcW w:w="2802" w:type="dxa"/>
            <w:tcBorders>
              <w:top w:val="nil"/>
              <w:left w:val="nil"/>
              <w:bottom w:val="nil"/>
              <w:right w:val="nil"/>
            </w:tcBorders>
            <w:shd w:val="clear" w:color="auto" w:fill="auto"/>
            <w:vAlign w:val="center"/>
          </w:tcPr>
          <w:p w14:paraId="5E6E5932" w14:textId="77777777" w:rsidR="003C6A4F" w:rsidRPr="005F0E48" w:rsidRDefault="003C6A4F" w:rsidP="000B0B31">
            <w:pPr>
              <w:rPr>
                <w:rFonts w:ascii="Arial" w:hAnsi="Arial" w:cs="Arial"/>
                <w:b/>
                <w:sz w:val="20"/>
                <w:szCs w:val="20"/>
              </w:rPr>
            </w:pPr>
            <w:r w:rsidRPr="005F0E48">
              <w:rPr>
                <w:rFonts w:ascii="Arial" w:hAnsi="Arial" w:cs="Arial"/>
                <w:b/>
                <w:sz w:val="20"/>
                <w:szCs w:val="20"/>
              </w:rPr>
              <w:t>Periode</w:t>
            </w:r>
          </w:p>
        </w:tc>
        <w:tc>
          <w:tcPr>
            <w:tcW w:w="4252" w:type="dxa"/>
            <w:gridSpan w:val="5"/>
            <w:tcBorders>
              <w:top w:val="nil"/>
              <w:left w:val="nil"/>
              <w:bottom w:val="nil"/>
              <w:right w:val="nil"/>
            </w:tcBorders>
            <w:shd w:val="clear" w:color="auto" w:fill="auto"/>
            <w:vAlign w:val="center"/>
          </w:tcPr>
          <w:p w14:paraId="4A60BD43" w14:textId="77777777" w:rsidR="003C6A4F" w:rsidRPr="005F0E48" w:rsidRDefault="002464E1" w:rsidP="000B0B31">
            <w:pPr>
              <w:pStyle w:val="Lijstalinea"/>
              <w:ind w:left="0"/>
              <w:rPr>
                <w:rFonts w:ascii="Arial" w:hAnsi="Arial" w:cs="Arial"/>
                <w:sz w:val="20"/>
                <w:szCs w:val="20"/>
              </w:rPr>
            </w:pPr>
            <w:r w:rsidRPr="005F0E48">
              <w:rPr>
                <w:rFonts w:ascii="Arial" w:hAnsi="Arial" w:cs="Arial"/>
                <w:sz w:val="20"/>
                <w:szCs w:val="20"/>
              </w:rPr>
              <w:t>Klas 1 en klas 2</w:t>
            </w:r>
          </w:p>
        </w:tc>
        <w:tc>
          <w:tcPr>
            <w:tcW w:w="2528" w:type="dxa"/>
            <w:gridSpan w:val="2"/>
            <w:vMerge/>
            <w:tcBorders>
              <w:top w:val="nil"/>
              <w:left w:val="nil"/>
              <w:bottom w:val="nil"/>
              <w:right w:val="nil"/>
            </w:tcBorders>
            <w:shd w:val="clear" w:color="auto" w:fill="auto"/>
          </w:tcPr>
          <w:p w14:paraId="7C4994F8" w14:textId="77777777" w:rsidR="003C6A4F" w:rsidRPr="005F0E48" w:rsidRDefault="003C6A4F" w:rsidP="000B0B31">
            <w:pPr>
              <w:pStyle w:val="Lijstalinea"/>
              <w:ind w:left="0"/>
              <w:rPr>
                <w:rFonts w:ascii="Arial" w:hAnsi="Arial" w:cs="Arial"/>
                <w:sz w:val="20"/>
                <w:szCs w:val="20"/>
              </w:rPr>
            </w:pPr>
          </w:p>
        </w:tc>
      </w:tr>
      <w:tr w:rsidR="00665568" w:rsidRPr="005F0E48" w14:paraId="204CF08B"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680"/>
        </w:trPr>
        <w:tc>
          <w:tcPr>
            <w:tcW w:w="2802" w:type="dxa"/>
            <w:tcBorders>
              <w:top w:val="nil"/>
              <w:left w:val="nil"/>
              <w:bottom w:val="nil"/>
              <w:right w:val="nil"/>
            </w:tcBorders>
            <w:shd w:val="clear" w:color="auto" w:fill="auto"/>
            <w:vAlign w:val="center"/>
          </w:tcPr>
          <w:p w14:paraId="40BC60C5" w14:textId="77777777" w:rsidR="003C6A4F" w:rsidRPr="005F0E48" w:rsidRDefault="003C6A4F" w:rsidP="000B0B31">
            <w:pPr>
              <w:rPr>
                <w:rFonts w:ascii="Arial" w:hAnsi="Arial" w:cs="Arial"/>
                <w:b/>
                <w:sz w:val="20"/>
                <w:szCs w:val="20"/>
              </w:rPr>
            </w:pPr>
            <w:r w:rsidRPr="005F0E48">
              <w:rPr>
                <w:rFonts w:ascii="Arial" w:hAnsi="Arial" w:cs="Arial"/>
                <w:b/>
                <w:sz w:val="20"/>
                <w:szCs w:val="20"/>
              </w:rPr>
              <w:t>Benodigdheden</w:t>
            </w:r>
          </w:p>
        </w:tc>
        <w:tc>
          <w:tcPr>
            <w:tcW w:w="4252" w:type="dxa"/>
            <w:gridSpan w:val="5"/>
            <w:tcBorders>
              <w:top w:val="nil"/>
              <w:left w:val="nil"/>
              <w:bottom w:val="nil"/>
              <w:right w:val="nil"/>
            </w:tcBorders>
            <w:shd w:val="clear" w:color="auto" w:fill="auto"/>
            <w:vAlign w:val="center"/>
          </w:tcPr>
          <w:p w14:paraId="15D94255" w14:textId="77777777" w:rsidR="002464E1" w:rsidRPr="005F0E48" w:rsidRDefault="002464E1" w:rsidP="000B0B31">
            <w:pPr>
              <w:rPr>
                <w:rFonts w:ascii="Arial" w:hAnsi="Arial" w:cs="Arial"/>
                <w:sz w:val="20"/>
                <w:szCs w:val="20"/>
              </w:rPr>
            </w:pPr>
            <w:r w:rsidRPr="005F0E48">
              <w:rPr>
                <w:rFonts w:ascii="Arial" w:hAnsi="Arial" w:cs="Arial"/>
                <w:sz w:val="20"/>
                <w:szCs w:val="20"/>
              </w:rPr>
              <w:t xml:space="preserve">Uitgeprint schema voor het invullen </w:t>
            </w:r>
          </w:p>
          <w:p w14:paraId="4AD26569" w14:textId="77777777" w:rsidR="003C6A4F" w:rsidRPr="005F0E48" w:rsidRDefault="002464E1" w:rsidP="000B0B31">
            <w:pPr>
              <w:rPr>
                <w:rFonts w:ascii="Arial" w:hAnsi="Arial" w:cs="Arial"/>
                <w:sz w:val="20"/>
                <w:szCs w:val="20"/>
              </w:rPr>
            </w:pPr>
            <w:r w:rsidRPr="005F0E48">
              <w:rPr>
                <w:rFonts w:ascii="Arial" w:hAnsi="Arial" w:cs="Arial"/>
                <w:sz w:val="20"/>
                <w:szCs w:val="20"/>
              </w:rPr>
              <w:t>van het interview voor iedere student.</w:t>
            </w:r>
          </w:p>
        </w:tc>
        <w:tc>
          <w:tcPr>
            <w:tcW w:w="2528" w:type="dxa"/>
            <w:gridSpan w:val="2"/>
            <w:vMerge/>
            <w:tcBorders>
              <w:top w:val="nil"/>
              <w:left w:val="nil"/>
              <w:bottom w:val="nil"/>
              <w:right w:val="nil"/>
            </w:tcBorders>
            <w:shd w:val="clear" w:color="auto" w:fill="auto"/>
          </w:tcPr>
          <w:p w14:paraId="04893F45" w14:textId="77777777" w:rsidR="003C6A4F" w:rsidRPr="005F0E48" w:rsidRDefault="003C6A4F" w:rsidP="000B0B31">
            <w:pPr>
              <w:rPr>
                <w:rFonts w:ascii="Arial" w:hAnsi="Arial" w:cs="Arial"/>
                <w:sz w:val="20"/>
                <w:szCs w:val="20"/>
              </w:rPr>
            </w:pPr>
          </w:p>
        </w:tc>
      </w:tr>
      <w:tr w:rsidR="00665568" w:rsidRPr="005F0E48" w14:paraId="527A66F2"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680"/>
        </w:trPr>
        <w:tc>
          <w:tcPr>
            <w:tcW w:w="2802" w:type="dxa"/>
            <w:tcBorders>
              <w:top w:val="nil"/>
              <w:left w:val="nil"/>
              <w:bottom w:val="nil"/>
              <w:right w:val="nil"/>
            </w:tcBorders>
            <w:shd w:val="clear" w:color="auto" w:fill="auto"/>
            <w:vAlign w:val="center"/>
          </w:tcPr>
          <w:p w14:paraId="42B4B9FF" w14:textId="77777777" w:rsidR="003C6A4F" w:rsidRPr="005F0E48" w:rsidRDefault="003C6A4F" w:rsidP="000B0B31">
            <w:pPr>
              <w:rPr>
                <w:rFonts w:ascii="Arial" w:hAnsi="Arial" w:cs="Arial"/>
                <w:b/>
                <w:sz w:val="20"/>
                <w:szCs w:val="20"/>
              </w:rPr>
            </w:pPr>
            <w:r w:rsidRPr="005F0E48">
              <w:rPr>
                <w:rFonts w:ascii="Arial" w:hAnsi="Arial" w:cs="Arial"/>
                <w:b/>
                <w:sz w:val="20"/>
                <w:szCs w:val="20"/>
              </w:rPr>
              <w:t>Tijdsduur</w:t>
            </w:r>
          </w:p>
        </w:tc>
        <w:tc>
          <w:tcPr>
            <w:tcW w:w="4252" w:type="dxa"/>
            <w:gridSpan w:val="5"/>
            <w:tcBorders>
              <w:top w:val="nil"/>
              <w:left w:val="nil"/>
              <w:bottom w:val="nil"/>
              <w:right w:val="nil"/>
            </w:tcBorders>
            <w:shd w:val="clear" w:color="auto" w:fill="auto"/>
            <w:vAlign w:val="center"/>
          </w:tcPr>
          <w:p w14:paraId="2A5039A4" w14:textId="77777777" w:rsidR="002464E1" w:rsidRPr="005F0E48" w:rsidRDefault="002464E1" w:rsidP="000B0B31">
            <w:pPr>
              <w:rPr>
                <w:rFonts w:ascii="Arial" w:hAnsi="Arial" w:cs="Arial"/>
                <w:sz w:val="20"/>
                <w:szCs w:val="20"/>
              </w:rPr>
            </w:pPr>
            <w:r w:rsidRPr="005F0E48">
              <w:rPr>
                <w:rFonts w:ascii="Arial" w:hAnsi="Arial" w:cs="Arial"/>
                <w:sz w:val="20"/>
                <w:szCs w:val="20"/>
              </w:rPr>
              <w:t xml:space="preserve">60 minuten (2x 10 min interview, </w:t>
            </w:r>
          </w:p>
          <w:p w14:paraId="62BFFF6D" w14:textId="77777777" w:rsidR="003C6A4F" w:rsidRPr="005F0E48" w:rsidRDefault="002464E1" w:rsidP="000B0B31">
            <w:pPr>
              <w:rPr>
                <w:rFonts w:ascii="Arial" w:hAnsi="Arial" w:cs="Arial"/>
                <w:sz w:val="20"/>
                <w:szCs w:val="20"/>
              </w:rPr>
            </w:pPr>
            <w:r w:rsidRPr="005F0E48">
              <w:rPr>
                <w:rFonts w:ascii="Arial" w:hAnsi="Arial" w:cs="Arial"/>
                <w:sz w:val="20"/>
                <w:szCs w:val="20"/>
              </w:rPr>
              <w:t>40 min nabespreken)</w:t>
            </w:r>
          </w:p>
        </w:tc>
        <w:tc>
          <w:tcPr>
            <w:tcW w:w="2528" w:type="dxa"/>
            <w:gridSpan w:val="2"/>
            <w:vMerge/>
            <w:tcBorders>
              <w:top w:val="nil"/>
              <w:left w:val="nil"/>
              <w:bottom w:val="nil"/>
              <w:right w:val="nil"/>
            </w:tcBorders>
            <w:shd w:val="clear" w:color="auto" w:fill="auto"/>
          </w:tcPr>
          <w:p w14:paraId="7AB6D0EF" w14:textId="77777777" w:rsidR="003C6A4F" w:rsidRPr="005F0E48" w:rsidRDefault="003C6A4F" w:rsidP="000B0B31">
            <w:pPr>
              <w:rPr>
                <w:rFonts w:ascii="Arial" w:hAnsi="Arial" w:cs="Arial"/>
                <w:sz w:val="20"/>
                <w:szCs w:val="20"/>
              </w:rPr>
            </w:pPr>
          </w:p>
        </w:tc>
      </w:tr>
      <w:tr w:rsidR="00665568" w:rsidRPr="005F0E48" w14:paraId="11E26CF9" w14:textId="77777777" w:rsidTr="002464E1">
        <w:tblPrEx>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PrEx>
        <w:trPr>
          <w:gridAfter w:val="1"/>
          <w:wAfter w:w="246" w:type="dxa"/>
          <w:trHeight w:val="340"/>
        </w:trPr>
        <w:tc>
          <w:tcPr>
            <w:tcW w:w="2802" w:type="dxa"/>
            <w:tcBorders>
              <w:top w:val="nil"/>
              <w:left w:val="nil"/>
              <w:bottom w:val="nil"/>
              <w:right w:val="nil"/>
            </w:tcBorders>
            <w:shd w:val="clear" w:color="auto" w:fill="auto"/>
            <w:vAlign w:val="center"/>
          </w:tcPr>
          <w:p w14:paraId="3CCC3126" w14:textId="77777777" w:rsidR="003C6A4F" w:rsidRPr="005F0E48" w:rsidRDefault="003C6A4F" w:rsidP="000B0B31">
            <w:pPr>
              <w:rPr>
                <w:rFonts w:ascii="Arial" w:hAnsi="Arial" w:cs="Arial"/>
                <w:b/>
                <w:sz w:val="20"/>
                <w:szCs w:val="20"/>
              </w:rPr>
            </w:pPr>
            <w:r w:rsidRPr="005F0E48">
              <w:rPr>
                <w:rFonts w:ascii="Arial" w:hAnsi="Arial" w:cs="Arial"/>
                <w:b/>
                <w:sz w:val="20"/>
                <w:szCs w:val="20"/>
              </w:rPr>
              <w:t>Groepsgrootte</w:t>
            </w:r>
          </w:p>
        </w:tc>
        <w:tc>
          <w:tcPr>
            <w:tcW w:w="4252" w:type="dxa"/>
            <w:gridSpan w:val="5"/>
            <w:tcBorders>
              <w:top w:val="nil"/>
              <w:left w:val="nil"/>
              <w:bottom w:val="nil"/>
              <w:right w:val="nil"/>
            </w:tcBorders>
            <w:shd w:val="clear" w:color="auto" w:fill="auto"/>
            <w:vAlign w:val="center"/>
          </w:tcPr>
          <w:p w14:paraId="0086537A" w14:textId="77777777" w:rsidR="003C6A4F" w:rsidRPr="005F0E48" w:rsidRDefault="002464E1" w:rsidP="000B0B31">
            <w:pPr>
              <w:rPr>
                <w:rFonts w:ascii="Arial" w:hAnsi="Arial" w:cs="Arial"/>
                <w:sz w:val="20"/>
                <w:szCs w:val="20"/>
              </w:rPr>
            </w:pPr>
            <w:r w:rsidRPr="005F0E48">
              <w:rPr>
                <w:rFonts w:ascii="Arial" w:hAnsi="Arial" w:cs="Arial"/>
                <w:sz w:val="20"/>
                <w:szCs w:val="20"/>
              </w:rPr>
              <w:t>Klas, formeer twee- of drietallen</w:t>
            </w:r>
          </w:p>
        </w:tc>
        <w:tc>
          <w:tcPr>
            <w:tcW w:w="2528" w:type="dxa"/>
            <w:gridSpan w:val="2"/>
            <w:vMerge/>
            <w:tcBorders>
              <w:top w:val="nil"/>
              <w:left w:val="nil"/>
              <w:bottom w:val="nil"/>
              <w:right w:val="nil"/>
            </w:tcBorders>
            <w:shd w:val="clear" w:color="auto" w:fill="auto"/>
          </w:tcPr>
          <w:p w14:paraId="3C3D2C8A" w14:textId="77777777" w:rsidR="003C6A4F" w:rsidRPr="005F0E48" w:rsidRDefault="003C6A4F" w:rsidP="000B0B31">
            <w:pPr>
              <w:rPr>
                <w:rFonts w:ascii="Arial" w:hAnsi="Arial" w:cs="Arial"/>
                <w:sz w:val="20"/>
                <w:szCs w:val="20"/>
              </w:rPr>
            </w:pPr>
          </w:p>
        </w:tc>
      </w:tr>
      <w:tr w:rsidR="00973999" w:rsidRPr="005F0E48" w14:paraId="54B779B4" w14:textId="77777777" w:rsidTr="002464E1">
        <w:trPr>
          <w:trHeight w:val="60"/>
        </w:trPr>
        <w:tc>
          <w:tcPr>
            <w:tcW w:w="5124" w:type="dxa"/>
            <w:gridSpan w:val="4"/>
            <w:tcBorders>
              <w:top w:val="nil"/>
              <w:left w:val="nil"/>
              <w:bottom w:val="nil"/>
              <w:right w:val="nil"/>
            </w:tcBorders>
            <w:shd w:val="clear" w:color="auto" w:fill="auto"/>
          </w:tcPr>
          <w:p w14:paraId="367B4C4C" w14:textId="77777777" w:rsidR="00371E7E" w:rsidRPr="005F0E48" w:rsidRDefault="00371E7E" w:rsidP="000B0B31">
            <w:pPr>
              <w:rPr>
                <w:rFonts w:ascii="Arial" w:hAnsi="Arial" w:cs="Arial"/>
                <w:b/>
                <w:sz w:val="20"/>
                <w:szCs w:val="20"/>
              </w:rPr>
            </w:pPr>
          </w:p>
          <w:p w14:paraId="332AD029" w14:textId="77777777" w:rsidR="00B25754" w:rsidRPr="005F0E48" w:rsidRDefault="00B25754" w:rsidP="000B0B31">
            <w:pPr>
              <w:rPr>
                <w:rFonts w:ascii="Arial" w:hAnsi="Arial" w:cs="Arial"/>
                <w:sz w:val="20"/>
                <w:szCs w:val="20"/>
              </w:rPr>
            </w:pPr>
          </w:p>
        </w:tc>
        <w:tc>
          <w:tcPr>
            <w:tcW w:w="2895" w:type="dxa"/>
            <w:gridSpan w:val="3"/>
            <w:tcBorders>
              <w:top w:val="nil"/>
              <w:left w:val="nil"/>
              <w:bottom w:val="nil"/>
              <w:right w:val="nil"/>
            </w:tcBorders>
            <w:shd w:val="clear" w:color="auto" w:fill="auto"/>
          </w:tcPr>
          <w:p w14:paraId="0C80727D" w14:textId="77777777" w:rsidR="00973999" w:rsidRPr="005F0E48" w:rsidRDefault="00973999" w:rsidP="000B0B31">
            <w:pPr>
              <w:spacing w:line="240" w:lineRule="exact"/>
              <w:jc w:val="right"/>
              <w:rPr>
                <w:rFonts w:ascii="Arial" w:hAnsi="Arial" w:cs="Arial"/>
                <w:sz w:val="20"/>
                <w:szCs w:val="20"/>
              </w:rPr>
            </w:pPr>
          </w:p>
        </w:tc>
        <w:tc>
          <w:tcPr>
            <w:tcW w:w="1809" w:type="dxa"/>
            <w:gridSpan w:val="2"/>
            <w:tcBorders>
              <w:top w:val="nil"/>
              <w:left w:val="nil"/>
              <w:bottom w:val="nil"/>
              <w:right w:val="nil"/>
            </w:tcBorders>
            <w:shd w:val="clear" w:color="auto" w:fill="auto"/>
          </w:tcPr>
          <w:p w14:paraId="36B4E4BA" w14:textId="77777777" w:rsidR="00973999" w:rsidRPr="005F0E48" w:rsidRDefault="00973999" w:rsidP="000B0B31">
            <w:pPr>
              <w:jc w:val="right"/>
              <w:rPr>
                <w:rFonts w:ascii="Arial" w:hAnsi="Arial" w:cs="Arial"/>
                <w:sz w:val="20"/>
                <w:szCs w:val="20"/>
              </w:rPr>
            </w:pPr>
          </w:p>
        </w:tc>
      </w:tr>
      <w:tr w:rsidR="00973999" w:rsidRPr="005F0E48" w14:paraId="7A61A152" w14:textId="77777777" w:rsidTr="002464E1">
        <w:tc>
          <w:tcPr>
            <w:tcW w:w="3348" w:type="dxa"/>
            <w:gridSpan w:val="3"/>
            <w:tcBorders>
              <w:top w:val="nil"/>
              <w:left w:val="nil"/>
              <w:bottom w:val="nil"/>
              <w:right w:val="nil"/>
            </w:tcBorders>
            <w:shd w:val="clear" w:color="auto" w:fill="auto"/>
          </w:tcPr>
          <w:p w14:paraId="1DC4C8D5" w14:textId="77777777" w:rsidR="00973999" w:rsidRPr="005F0E48" w:rsidRDefault="00973999" w:rsidP="000B0B31">
            <w:pPr>
              <w:rPr>
                <w:rFonts w:ascii="Arial" w:hAnsi="Arial" w:cs="Arial"/>
                <w:sz w:val="20"/>
                <w:szCs w:val="20"/>
              </w:rPr>
            </w:pPr>
          </w:p>
        </w:tc>
        <w:tc>
          <w:tcPr>
            <w:tcW w:w="6480" w:type="dxa"/>
            <w:gridSpan w:val="6"/>
            <w:tcBorders>
              <w:top w:val="nil"/>
              <w:left w:val="nil"/>
              <w:bottom w:val="nil"/>
              <w:right w:val="nil"/>
            </w:tcBorders>
            <w:shd w:val="clear" w:color="auto" w:fill="auto"/>
          </w:tcPr>
          <w:p w14:paraId="21595013" w14:textId="77777777" w:rsidR="00973999" w:rsidRPr="005F0E48" w:rsidRDefault="00973999" w:rsidP="000B0B31">
            <w:pPr>
              <w:ind w:left="-3348" w:firstLine="3348"/>
              <w:rPr>
                <w:rFonts w:ascii="Arial" w:hAnsi="Arial" w:cs="Arial"/>
                <w:sz w:val="20"/>
                <w:szCs w:val="20"/>
              </w:rPr>
            </w:pPr>
          </w:p>
        </w:tc>
      </w:tr>
      <w:tr w:rsidR="00973999" w:rsidRPr="005F0E48" w14:paraId="45E0BEE1" w14:textId="77777777" w:rsidTr="002464E1">
        <w:trPr>
          <w:trHeight w:val="60"/>
        </w:trPr>
        <w:tc>
          <w:tcPr>
            <w:tcW w:w="3348" w:type="dxa"/>
            <w:gridSpan w:val="3"/>
            <w:tcBorders>
              <w:top w:val="nil"/>
              <w:left w:val="nil"/>
              <w:bottom w:val="nil"/>
              <w:right w:val="nil"/>
            </w:tcBorders>
            <w:shd w:val="clear" w:color="auto" w:fill="auto"/>
          </w:tcPr>
          <w:p w14:paraId="0E76BE61" w14:textId="77777777" w:rsidR="00973999" w:rsidRPr="005F0E48" w:rsidRDefault="00973999" w:rsidP="000B0B31">
            <w:pPr>
              <w:rPr>
                <w:rFonts w:ascii="Arial" w:hAnsi="Arial" w:cs="Arial"/>
                <w:sz w:val="20"/>
                <w:szCs w:val="20"/>
              </w:rPr>
            </w:pPr>
          </w:p>
        </w:tc>
        <w:tc>
          <w:tcPr>
            <w:tcW w:w="6480" w:type="dxa"/>
            <w:gridSpan w:val="6"/>
            <w:tcBorders>
              <w:top w:val="nil"/>
              <w:left w:val="nil"/>
              <w:bottom w:val="nil"/>
              <w:right w:val="nil"/>
            </w:tcBorders>
            <w:shd w:val="clear" w:color="auto" w:fill="auto"/>
          </w:tcPr>
          <w:p w14:paraId="7C723ED0" w14:textId="77777777" w:rsidR="00973999" w:rsidRPr="005F0E48" w:rsidRDefault="00973999" w:rsidP="000B0B31">
            <w:pPr>
              <w:rPr>
                <w:rFonts w:ascii="Arial" w:hAnsi="Arial" w:cs="Arial"/>
                <w:sz w:val="20"/>
                <w:szCs w:val="20"/>
              </w:rPr>
            </w:pPr>
          </w:p>
        </w:tc>
      </w:tr>
      <w:tr w:rsidR="00665568" w:rsidRPr="005F0E48" w14:paraId="6DE1F65F" w14:textId="77777777" w:rsidTr="00064061">
        <w:tc>
          <w:tcPr>
            <w:tcW w:w="9828" w:type="dxa"/>
            <w:gridSpan w:val="9"/>
            <w:tcBorders>
              <w:top w:val="nil"/>
              <w:left w:val="nil"/>
              <w:bottom w:val="nil"/>
              <w:right w:val="nil"/>
            </w:tcBorders>
            <w:shd w:val="clear" w:color="auto" w:fill="auto"/>
          </w:tcPr>
          <w:p w14:paraId="5A078764" w14:textId="77777777" w:rsidR="00973999" w:rsidRPr="005F0E48" w:rsidRDefault="00973999" w:rsidP="000B0B31">
            <w:pPr>
              <w:rPr>
                <w:rFonts w:ascii="Arial" w:hAnsi="Arial" w:cs="Arial"/>
                <w:b/>
                <w:sz w:val="20"/>
                <w:szCs w:val="20"/>
              </w:rPr>
            </w:pPr>
            <w:r w:rsidRPr="005F0E48">
              <w:rPr>
                <w:rFonts w:ascii="Arial" w:hAnsi="Arial" w:cs="Arial"/>
                <w:b/>
                <w:sz w:val="20"/>
                <w:szCs w:val="20"/>
              </w:rPr>
              <w:t xml:space="preserve">Doel </w:t>
            </w:r>
          </w:p>
        </w:tc>
      </w:tr>
      <w:tr w:rsidR="00665568" w:rsidRPr="005F0E48" w14:paraId="43BD3886" w14:textId="77777777" w:rsidTr="00064061">
        <w:tc>
          <w:tcPr>
            <w:tcW w:w="9828" w:type="dxa"/>
            <w:gridSpan w:val="9"/>
            <w:tcBorders>
              <w:top w:val="nil"/>
              <w:left w:val="nil"/>
              <w:bottom w:val="nil"/>
              <w:right w:val="nil"/>
            </w:tcBorders>
            <w:shd w:val="clear" w:color="auto" w:fill="auto"/>
          </w:tcPr>
          <w:p w14:paraId="10B57BB2" w14:textId="77777777" w:rsidR="000B0B31" w:rsidRPr="005F0E48" w:rsidRDefault="000B0B31" w:rsidP="000B0B31">
            <w:pPr>
              <w:rPr>
                <w:rFonts w:ascii="Arial" w:hAnsi="Arial" w:cs="Arial"/>
                <w:b/>
                <w:sz w:val="20"/>
                <w:szCs w:val="20"/>
              </w:rPr>
            </w:pPr>
          </w:p>
          <w:p w14:paraId="1D5725C5" w14:textId="77777777" w:rsidR="002464E1" w:rsidRPr="005F0E48" w:rsidRDefault="002464E1" w:rsidP="000B0B31">
            <w:pPr>
              <w:rPr>
                <w:rFonts w:ascii="Arial" w:hAnsi="Arial" w:cs="Arial"/>
                <w:sz w:val="20"/>
                <w:szCs w:val="20"/>
              </w:rPr>
            </w:pPr>
            <w:r w:rsidRPr="005F0E48">
              <w:rPr>
                <w:rFonts w:ascii="Arial" w:hAnsi="Arial" w:cs="Arial"/>
                <w:b/>
                <w:sz w:val="20"/>
                <w:szCs w:val="20"/>
              </w:rPr>
              <w:t>Loopbaancompetentie(s)</w:t>
            </w:r>
            <w:r w:rsidRPr="005F0E48">
              <w:rPr>
                <w:rFonts w:ascii="Arial" w:hAnsi="Arial" w:cs="Arial"/>
                <w:sz w:val="20"/>
                <w:szCs w:val="20"/>
              </w:rPr>
              <w:t>: Motievenreflectie</w:t>
            </w:r>
          </w:p>
          <w:p w14:paraId="3350C2B2" w14:textId="77777777" w:rsidR="002464E1" w:rsidRPr="005F0E48" w:rsidRDefault="002464E1" w:rsidP="000B0B31">
            <w:pPr>
              <w:autoSpaceDE w:val="0"/>
              <w:autoSpaceDN w:val="0"/>
              <w:adjustRightInd w:val="0"/>
              <w:spacing w:before="120"/>
              <w:rPr>
                <w:rFonts w:ascii="Arial" w:hAnsi="Arial" w:cs="Arial"/>
                <w:sz w:val="20"/>
                <w:szCs w:val="20"/>
              </w:rPr>
            </w:pPr>
            <w:r w:rsidRPr="005F0E48">
              <w:rPr>
                <w:rFonts w:ascii="Arial" w:hAnsi="Arial" w:cs="Arial"/>
                <w:sz w:val="20"/>
                <w:szCs w:val="20"/>
              </w:rPr>
              <w:t>Studenten bevragen elkaar op elkaars talenten. Ze ervaren wat het is om elkaar te vertellen waar ze talent voor hebben.</w:t>
            </w:r>
          </w:p>
          <w:p w14:paraId="3C49EF1F" w14:textId="77777777" w:rsidR="006508A3" w:rsidRPr="005F0E48" w:rsidRDefault="006508A3" w:rsidP="000B0B31">
            <w:pPr>
              <w:pStyle w:val="Lijstalinea"/>
              <w:ind w:left="0"/>
              <w:rPr>
                <w:rFonts w:ascii="Arial" w:hAnsi="Arial" w:cs="Arial"/>
                <w:sz w:val="20"/>
                <w:szCs w:val="20"/>
              </w:rPr>
            </w:pPr>
          </w:p>
          <w:p w14:paraId="7B674489" w14:textId="77777777" w:rsidR="00973999" w:rsidRPr="005F0E48" w:rsidRDefault="00973999" w:rsidP="000B0B31">
            <w:pPr>
              <w:rPr>
                <w:rFonts w:ascii="Arial" w:hAnsi="Arial" w:cs="Arial"/>
                <w:sz w:val="20"/>
                <w:szCs w:val="20"/>
              </w:rPr>
            </w:pPr>
          </w:p>
        </w:tc>
      </w:tr>
      <w:tr w:rsidR="00665568" w:rsidRPr="005F0E48" w14:paraId="05D25148" w14:textId="77777777" w:rsidTr="00064061">
        <w:tc>
          <w:tcPr>
            <w:tcW w:w="9828" w:type="dxa"/>
            <w:gridSpan w:val="9"/>
            <w:tcBorders>
              <w:top w:val="nil"/>
              <w:left w:val="nil"/>
              <w:bottom w:val="nil"/>
              <w:right w:val="nil"/>
            </w:tcBorders>
            <w:shd w:val="clear" w:color="auto" w:fill="auto"/>
          </w:tcPr>
          <w:p w14:paraId="4D2E5727" w14:textId="77777777" w:rsidR="00973999" w:rsidRPr="005F0E48" w:rsidRDefault="000C7E64" w:rsidP="000B0B31">
            <w:pPr>
              <w:rPr>
                <w:rFonts w:ascii="Arial" w:hAnsi="Arial" w:cs="Arial"/>
                <w:b/>
                <w:sz w:val="20"/>
                <w:szCs w:val="20"/>
              </w:rPr>
            </w:pPr>
            <w:r w:rsidRPr="005F0E48">
              <w:rPr>
                <w:rFonts w:ascii="Arial" w:hAnsi="Arial" w:cs="Arial"/>
                <w:b/>
                <w:sz w:val="20"/>
                <w:szCs w:val="20"/>
              </w:rPr>
              <w:t>Inleiding</w:t>
            </w:r>
          </w:p>
        </w:tc>
      </w:tr>
      <w:tr w:rsidR="00665568" w:rsidRPr="005F0E48" w14:paraId="242F96A7" w14:textId="77777777" w:rsidTr="00064061">
        <w:tc>
          <w:tcPr>
            <w:tcW w:w="9828" w:type="dxa"/>
            <w:gridSpan w:val="9"/>
            <w:tcBorders>
              <w:top w:val="nil"/>
              <w:left w:val="nil"/>
              <w:bottom w:val="nil"/>
              <w:right w:val="nil"/>
            </w:tcBorders>
            <w:shd w:val="clear" w:color="auto" w:fill="auto"/>
          </w:tcPr>
          <w:p w14:paraId="7084F006" w14:textId="77777777" w:rsidR="000B0B31" w:rsidRPr="005F0E48" w:rsidRDefault="000B0B31" w:rsidP="000B0B31">
            <w:pPr>
              <w:autoSpaceDE w:val="0"/>
              <w:autoSpaceDN w:val="0"/>
              <w:adjustRightInd w:val="0"/>
              <w:rPr>
                <w:rFonts w:ascii="Arial" w:hAnsi="Arial" w:cs="Arial"/>
                <w:sz w:val="20"/>
                <w:szCs w:val="20"/>
              </w:rPr>
            </w:pPr>
          </w:p>
          <w:p w14:paraId="36F91136" w14:textId="77777777" w:rsidR="002464E1" w:rsidRPr="005F0E48" w:rsidRDefault="002464E1" w:rsidP="000B0B31">
            <w:pPr>
              <w:autoSpaceDE w:val="0"/>
              <w:autoSpaceDN w:val="0"/>
              <w:adjustRightInd w:val="0"/>
              <w:rPr>
                <w:rFonts w:ascii="Arial" w:hAnsi="Arial" w:cs="Arial"/>
                <w:sz w:val="20"/>
                <w:szCs w:val="20"/>
              </w:rPr>
            </w:pPr>
            <w:r w:rsidRPr="005F0E48">
              <w:rPr>
                <w:rFonts w:ascii="Arial" w:hAnsi="Arial" w:cs="Arial"/>
                <w:sz w:val="20"/>
                <w:szCs w:val="20"/>
              </w:rPr>
              <w:t>Vul het schema ter voorbereiding ook zelf in, zodat je eventuele vragen van studenten over de structuur goed kunt beantwoorden. Zet tafels en stoelen in de ruimte in groepjes van 2 of 3 (niet in rijen achter elkaar).</w:t>
            </w:r>
          </w:p>
          <w:p w14:paraId="0C16285A" w14:textId="77777777" w:rsidR="002464E1" w:rsidRPr="005F0E48" w:rsidRDefault="002464E1" w:rsidP="000B0B31">
            <w:pPr>
              <w:autoSpaceDE w:val="0"/>
              <w:autoSpaceDN w:val="0"/>
              <w:adjustRightInd w:val="0"/>
              <w:spacing w:before="120"/>
              <w:rPr>
                <w:rFonts w:ascii="Arial" w:hAnsi="Arial" w:cs="Arial"/>
                <w:sz w:val="20"/>
                <w:szCs w:val="20"/>
              </w:rPr>
            </w:pPr>
            <w:r w:rsidRPr="005F0E48">
              <w:rPr>
                <w:rFonts w:ascii="Arial" w:hAnsi="Arial" w:cs="Arial"/>
                <w:sz w:val="20"/>
                <w:szCs w:val="20"/>
              </w:rPr>
              <w:t>‘We gaan elkaar vandaag bevragen op elkaars talenten. Dit doen we door elkaar te interviewen met behulp van een interviewschema. Belangrijk daarbij is dat je goed luistert naar wat iemand zegt en dit vervolgens opschrijft, zonder je eigen oordeel of mening. Daarna vertel jij aan de hand van je ingevulde schema wat de talenten van de ander zijn.’</w:t>
            </w:r>
          </w:p>
          <w:p w14:paraId="4916AF1B" w14:textId="77777777" w:rsidR="000B0B31" w:rsidRPr="005F0E48" w:rsidRDefault="000B0B31" w:rsidP="000B0B31">
            <w:pPr>
              <w:ind w:left="720"/>
              <w:rPr>
                <w:rFonts w:ascii="Arial" w:hAnsi="Arial" w:cs="Arial"/>
                <w:sz w:val="20"/>
                <w:szCs w:val="20"/>
              </w:rPr>
            </w:pPr>
          </w:p>
          <w:p w14:paraId="0648714F" w14:textId="77777777" w:rsidR="00973999" w:rsidRPr="005F0E48" w:rsidRDefault="00973999" w:rsidP="000B0B31">
            <w:pPr>
              <w:ind w:left="720"/>
              <w:rPr>
                <w:rFonts w:ascii="Arial" w:hAnsi="Arial" w:cs="Arial"/>
                <w:sz w:val="20"/>
                <w:szCs w:val="20"/>
              </w:rPr>
            </w:pPr>
            <w:r w:rsidRPr="005F0E48">
              <w:rPr>
                <w:rFonts w:ascii="Arial" w:hAnsi="Arial" w:cs="Arial"/>
                <w:sz w:val="20"/>
                <w:szCs w:val="20"/>
              </w:rPr>
              <w:t xml:space="preserve"> </w:t>
            </w:r>
          </w:p>
        </w:tc>
      </w:tr>
      <w:tr w:rsidR="00665568" w:rsidRPr="005F0E48" w14:paraId="097492FA" w14:textId="77777777" w:rsidTr="00064061">
        <w:tc>
          <w:tcPr>
            <w:tcW w:w="9828" w:type="dxa"/>
            <w:gridSpan w:val="9"/>
            <w:tcBorders>
              <w:top w:val="nil"/>
              <w:left w:val="nil"/>
              <w:bottom w:val="nil"/>
              <w:right w:val="nil"/>
            </w:tcBorders>
            <w:shd w:val="clear" w:color="auto" w:fill="auto"/>
          </w:tcPr>
          <w:p w14:paraId="50B34BED" w14:textId="77777777" w:rsidR="00973999" w:rsidRPr="005F0E48" w:rsidRDefault="002464E1" w:rsidP="000B0B31">
            <w:pPr>
              <w:rPr>
                <w:rFonts w:ascii="Arial" w:hAnsi="Arial" w:cs="Arial"/>
                <w:b/>
                <w:sz w:val="20"/>
                <w:szCs w:val="20"/>
              </w:rPr>
            </w:pPr>
            <w:r w:rsidRPr="005F0E48">
              <w:rPr>
                <w:rFonts w:ascii="Arial" w:hAnsi="Arial" w:cs="Arial"/>
                <w:b/>
                <w:sz w:val="20"/>
                <w:szCs w:val="20"/>
              </w:rPr>
              <w:t>Uitvoering</w:t>
            </w:r>
          </w:p>
        </w:tc>
      </w:tr>
      <w:tr w:rsidR="00665568" w:rsidRPr="005F0E48" w14:paraId="093CBE9F" w14:textId="77777777" w:rsidTr="00064061">
        <w:tc>
          <w:tcPr>
            <w:tcW w:w="9828" w:type="dxa"/>
            <w:gridSpan w:val="9"/>
            <w:tcBorders>
              <w:top w:val="nil"/>
              <w:left w:val="nil"/>
              <w:bottom w:val="nil"/>
              <w:right w:val="nil"/>
            </w:tcBorders>
            <w:shd w:val="clear" w:color="auto" w:fill="auto"/>
          </w:tcPr>
          <w:p w14:paraId="5837260F" w14:textId="77777777" w:rsidR="000B0B31" w:rsidRPr="005F0E48" w:rsidRDefault="000B0B31" w:rsidP="000B0B31">
            <w:pPr>
              <w:autoSpaceDE w:val="0"/>
              <w:autoSpaceDN w:val="0"/>
              <w:adjustRightInd w:val="0"/>
              <w:spacing w:before="120"/>
              <w:ind w:left="284"/>
              <w:rPr>
                <w:rFonts w:ascii="Arial" w:hAnsi="Arial" w:cs="Arial"/>
                <w:sz w:val="20"/>
                <w:szCs w:val="20"/>
              </w:rPr>
            </w:pPr>
          </w:p>
          <w:p w14:paraId="56BBF1DA" w14:textId="77777777" w:rsidR="002464E1" w:rsidRPr="005F0E48" w:rsidRDefault="002464E1" w:rsidP="000B0B31">
            <w:pPr>
              <w:numPr>
                <w:ilvl w:val="0"/>
                <w:numId w:val="12"/>
              </w:numPr>
              <w:autoSpaceDE w:val="0"/>
              <w:autoSpaceDN w:val="0"/>
              <w:adjustRightInd w:val="0"/>
              <w:ind w:left="284" w:hanging="284"/>
              <w:rPr>
                <w:rFonts w:ascii="Arial" w:hAnsi="Arial" w:cs="Arial"/>
                <w:sz w:val="20"/>
                <w:szCs w:val="20"/>
              </w:rPr>
            </w:pPr>
            <w:r w:rsidRPr="005F0E48">
              <w:rPr>
                <w:rFonts w:ascii="Arial" w:hAnsi="Arial" w:cs="Arial"/>
                <w:sz w:val="20"/>
                <w:szCs w:val="20"/>
              </w:rPr>
              <w:t>Verdeel de groep in 2- of 3-tallen.</w:t>
            </w:r>
          </w:p>
          <w:p w14:paraId="033A2153" w14:textId="77777777" w:rsidR="002464E1" w:rsidRPr="005F0E48" w:rsidRDefault="002464E1" w:rsidP="000B0B31">
            <w:pPr>
              <w:numPr>
                <w:ilvl w:val="0"/>
                <w:numId w:val="12"/>
              </w:numPr>
              <w:autoSpaceDE w:val="0"/>
              <w:autoSpaceDN w:val="0"/>
              <w:adjustRightInd w:val="0"/>
              <w:spacing w:before="120"/>
              <w:ind w:left="284" w:hanging="284"/>
              <w:rPr>
                <w:rFonts w:ascii="Arial" w:hAnsi="Arial" w:cs="Arial"/>
                <w:sz w:val="20"/>
                <w:szCs w:val="20"/>
              </w:rPr>
            </w:pPr>
            <w:r w:rsidRPr="005F0E48">
              <w:rPr>
                <w:rFonts w:ascii="Arial" w:hAnsi="Arial" w:cs="Arial"/>
                <w:sz w:val="20"/>
                <w:szCs w:val="20"/>
              </w:rPr>
              <w:t>Deel het schema voor het talenteninterview uit.</w:t>
            </w:r>
          </w:p>
          <w:p w14:paraId="681D1A8F" w14:textId="77777777" w:rsidR="002464E1" w:rsidRPr="005F0E48" w:rsidRDefault="002464E1" w:rsidP="000B0B31">
            <w:pPr>
              <w:numPr>
                <w:ilvl w:val="0"/>
                <w:numId w:val="12"/>
              </w:numPr>
              <w:autoSpaceDE w:val="0"/>
              <w:autoSpaceDN w:val="0"/>
              <w:adjustRightInd w:val="0"/>
              <w:spacing w:before="120"/>
              <w:ind w:left="284" w:hanging="284"/>
              <w:rPr>
                <w:rFonts w:ascii="Arial" w:hAnsi="Arial" w:cs="Arial"/>
                <w:sz w:val="20"/>
                <w:szCs w:val="20"/>
              </w:rPr>
            </w:pPr>
            <w:r w:rsidRPr="005F0E48">
              <w:rPr>
                <w:rFonts w:ascii="Arial" w:hAnsi="Arial" w:cs="Arial"/>
                <w:sz w:val="20"/>
                <w:szCs w:val="20"/>
              </w:rPr>
              <w:t>Vraag de studenten elkaar te bevragen en de antwoorden te noteren in het schema (zie volgende pagina).</w:t>
            </w:r>
          </w:p>
          <w:p w14:paraId="3F90BCA3" w14:textId="77777777" w:rsidR="002464E1" w:rsidRPr="005F0E48" w:rsidRDefault="002464E1" w:rsidP="000B0B31">
            <w:pPr>
              <w:numPr>
                <w:ilvl w:val="0"/>
                <w:numId w:val="12"/>
              </w:numPr>
              <w:autoSpaceDE w:val="0"/>
              <w:autoSpaceDN w:val="0"/>
              <w:adjustRightInd w:val="0"/>
              <w:spacing w:before="120"/>
              <w:ind w:left="284" w:hanging="284"/>
              <w:rPr>
                <w:rFonts w:ascii="Arial" w:hAnsi="Arial" w:cs="Arial"/>
                <w:sz w:val="20"/>
                <w:szCs w:val="20"/>
              </w:rPr>
            </w:pPr>
            <w:r w:rsidRPr="005F0E48">
              <w:rPr>
                <w:rFonts w:ascii="Arial" w:hAnsi="Arial" w:cs="Arial"/>
                <w:sz w:val="20"/>
                <w:szCs w:val="20"/>
              </w:rPr>
              <w:t>Nadat de interviews gedaan zijn, bespreken de studenten even kort met elkaar hoe ze deze manier van interviewen ervaren hebben. Was het leuk? Was het spannend? Wat hebben zij geleerd van de ander wat ze nog niet wisten? Herkennen ze zichzelf in de geïnterviewde?</w:t>
            </w:r>
          </w:p>
          <w:p w14:paraId="2EA19E25" w14:textId="743672ED" w:rsidR="00973999" w:rsidRPr="005F0E48" w:rsidRDefault="002464E1" w:rsidP="000B0B31">
            <w:pPr>
              <w:autoSpaceDE w:val="0"/>
              <w:autoSpaceDN w:val="0"/>
              <w:adjustRightInd w:val="0"/>
              <w:spacing w:before="120"/>
              <w:rPr>
                <w:rFonts w:ascii="Arial" w:hAnsi="Arial" w:cs="Arial"/>
                <w:sz w:val="20"/>
                <w:szCs w:val="20"/>
              </w:rPr>
            </w:pPr>
            <w:r w:rsidRPr="005F0E48">
              <w:rPr>
                <w:rFonts w:ascii="Arial" w:hAnsi="Arial" w:cs="Arial"/>
                <w:sz w:val="20"/>
                <w:szCs w:val="20"/>
              </w:rPr>
              <w:t>Maak de studenten duidelijk dat de kunst van interviewen is dat je vooral luistert en geen oordeel geeft over datgene wat de ander zegt. Het is juist belangrijk om de ander de ruimte te geven zijn verhaal te doen en daar dan eventueel zelf iets van te leren.</w:t>
            </w:r>
            <w:r w:rsidR="002353DD">
              <w:rPr>
                <w:rFonts w:ascii="Arial" w:hAnsi="Arial" w:cs="Arial"/>
                <w:sz w:val="20"/>
                <w:szCs w:val="20"/>
              </w:rPr>
              <w:t xml:space="preserve"> Gebruik hiervoor het LSD-interview: Luisteren, Samenvatten en Doorvragen. </w:t>
            </w:r>
          </w:p>
        </w:tc>
      </w:tr>
      <w:tr w:rsidR="00665568" w:rsidRPr="005F0E48" w14:paraId="25680113" w14:textId="77777777" w:rsidTr="00B86B94">
        <w:tc>
          <w:tcPr>
            <w:tcW w:w="9828" w:type="dxa"/>
            <w:gridSpan w:val="9"/>
            <w:tcBorders>
              <w:top w:val="nil"/>
              <w:left w:val="nil"/>
              <w:bottom w:val="nil"/>
              <w:right w:val="nil"/>
            </w:tcBorders>
            <w:shd w:val="clear" w:color="auto" w:fill="auto"/>
          </w:tcPr>
          <w:p w14:paraId="7A6990AE" w14:textId="77777777" w:rsidR="002464E1" w:rsidRPr="005F0E48" w:rsidRDefault="002464E1" w:rsidP="000B0B31">
            <w:pPr>
              <w:rPr>
                <w:rFonts w:ascii="Arial" w:hAnsi="Arial" w:cs="Arial"/>
                <w:b/>
                <w:sz w:val="20"/>
                <w:szCs w:val="20"/>
              </w:rPr>
            </w:pPr>
          </w:p>
          <w:p w14:paraId="3EE068E2" w14:textId="77777777" w:rsidR="00AA4953" w:rsidRPr="005F0E48" w:rsidRDefault="00AA4953" w:rsidP="000B0B31">
            <w:pPr>
              <w:rPr>
                <w:rFonts w:ascii="Arial" w:hAnsi="Arial" w:cs="Arial"/>
                <w:b/>
                <w:sz w:val="20"/>
                <w:szCs w:val="20"/>
              </w:rPr>
            </w:pPr>
          </w:p>
          <w:p w14:paraId="422481BD" w14:textId="77777777" w:rsidR="00AA4953" w:rsidRPr="005F0E48" w:rsidRDefault="00AA4953" w:rsidP="000B0B31">
            <w:pPr>
              <w:rPr>
                <w:rFonts w:ascii="Arial" w:hAnsi="Arial" w:cs="Arial"/>
                <w:b/>
                <w:sz w:val="20"/>
                <w:szCs w:val="20"/>
              </w:rPr>
            </w:pPr>
          </w:p>
          <w:p w14:paraId="0D920F1F" w14:textId="77777777" w:rsidR="00AA4953" w:rsidRPr="005F0E48" w:rsidRDefault="00640357" w:rsidP="00640357">
            <w:pPr>
              <w:tabs>
                <w:tab w:val="left" w:pos="6218"/>
              </w:tabs>
              <w:rPr>
                <w:rFonts w:ascii="Arial" w:hAnsi="Arial" w:cs="Arial"/>
                <w:b/>
                <w:sz w:val="20"/>
                <w:szCs w:val="20"/>
              </w:rPr>
            </w:pPr>
            <w:r w:rsidRPr="005F0E48">
              <w:rPr>
                <w:rFonts w:ascii="Arial" w:hAnsi="Arial" w:cs="Arial"/>
                <w:b/>
                <w:sz w:val="20"/>
                <w:szCs w:val="20"/>
              </w:rPr>
              <w:tab/>
            </w:r>
          </w:p>
          <w:p w14:paraId="375ADB79" w14:textId="77777777" w:rsidR="002464E1" w:rsidRPr="005F0E48" w:rsidRDefault="002464E1" w:rsidP="000B0B31">
            <w:pPr>
              <w:rPr>
                <w:rFonts w:ascii="Arial" w:hAnsi="Arial" w:cs="Arial"/>
                <w:b/>
                <w:sz w:val="20"/>
                <w:szCs w:val="20"/>
              </w:rPr>
            </w:pPr>
          </w:p>
          <w:p w14:paraId="33A2882D" w14:textId="77777777" w:rsidR="00C905A2" w:rsidRPr="005F0E48" w:rsidRDefault="00C905A2" w:rsidP="000B0B31">
            <w:pPr>
              <w:rPr>
                <w:rFonts w:ascii="Arial" w:hAnsi="Arial" w:cs="Arial"/>
                <w:b/>
                <w:sz w:val="20"/>
                <w:szCs w:val="20"/>
              </w:rPr>
            </w:pPr>
          </w:p>
          <w:p w14:paraId="7D4EEA4E" w14:textId="77777777" w:rsidR="00C905A2" w:rsidRPr="005F0E48" w:rsidRDefault="00C905A2" w:rsidP="000B0B31">
            <w:pPr>
              <w:rPr>
                <w:rFonts w:ascii="Arial" w:hAnsi="Arial" w:cs="Arial"/>
                <w:b/>
                <w:sz w:val="20"/>
                <w:szCs w:val="20"/>
              </w:rPr>
            </w:pPr>
          </w:p>
          <w:p w14:paraId="577FA8DF" w14:textId="77777777" w:rsidR="00C905A2" w:rsidRPr="005F0E48" w:rsidRDefault="00C905A2" w:rsidP="000B0B31">
            <w:pPr>
              <w:rPr>
                <w:rFonts w:ascii="Arial" w:hAnsi="Arial" w:cs="Arial"/>
                <w:b/>
                <w:sz w:val="20"/>
                <w:szCs w:val="20"/>
              </w:rPr>
            </w:pPr>
          </w:p>
          <w:p w14:paraId="577E5AA3" w14:textId="77777777" w:rsidR="00973999" w:rsidRPr="005F0E48" w:rsidRDefault="00371E7E" w:rsidP="000B0B31">
            <w:pPr>
              <w:rPr>
                <w:rFonts w:ascii="Arial" w:hAnsi="Arial" w:cs="Arial"/>
                <w:b/>
                <w:sz w:val="20"/>
                <w:szCs w:val="20"/>
              </w:rPr>
            </w:pPr>
            <w:r w:rsidRPr="005F0E48">
              <w:rPr>
                <w:rFonts w:ascii="Arial" w:hAnsi="Arial" w:cs="Arial"/>
                <w:b/>
                <w:sz w:val="20"/>
                <w:szCs w:val="20"/>
              </w:rPr>
              <w:t>Afronding</w:t>
            </w:r>
          </w:p>
        </w:tc>
      </w:tr>
    </w:tbl>
    <w:p w14:paraId="21FDF1EC" w14:textId="57E6F93C" w:rsidR="006F77E9" w:rsidRPr="005F0E48" w:rsidRDefault="00034A4C" w:rsidP="000B0B31">
      <w:pPr>
        <w:rPr>
          <w:rFonts w:ascii="Arial" w:hAnsi="Arial" w:cs="Arial"/>
          <w:sz w:val="20"/>
          <w:szCs w:val="20"/>
        </w:rPr>
      </w:pPr>
      <w:r w:rsidRPr="005F0E48">
        <w:rPr>
          <w:rFonts w:ascii="Arial" w:hAnsi="Arial" w:cs="Arial"/>
          <w:noProof/>
          <w:sz w:val="20"/>
          <w:szCs w:val="20"/>
        </w:rPr>
        <w:lastRenderedPageBreak/>
        <mc:AlternateContent>
          <mc:Choice Requires="wps">
            <w:drawing>
              <wp:anchor distT="0" distB="0" distL="114300" distR="114300" simplePos="0" relativeHeight="251660288" behindDoc="1" locked="0" layoutInCell="1" allowOverlap="1" wp14:anchorId="65BEA4CE" wp14:editId="5963775C">
                <wp:simplePos x="0" y="0"/>
                <wp:positionH relativeFrom="column">
                  <wp:posOffset>-65405</wp:posOffset>
                </wp:positionH>
                <wp:positionV relativeFrom="paragraph">
                  <wp:posOffset>-230505</wp:posOffset>
                </wp:positionV>
                <wp:extent cx="6195695" cy="311150"/>
                <wp:effectExtent l="5715" t="4445" r="8890" b="8255"/>
                <wp:wrapNone/>
                <wp:docPr id="38067473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D2E1A9" w14:textId="77777777" w:rsidR="00064061" w:rsidRDefault="00064061" w:rsidP="00064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EA4CE" id="AutoShape 9" o:spid="_x0000_s1029" style="position:absolute;margin-left:-5.15pt;margin-top:-18.15pt;width:487.85pt;height: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" fillcolor="#f59a28" stroked="f">
                <v:textbox>
                  <w:txbxContent>
                    <w:p w14:paraId="69D2E1A9" w14:textId="77777777" w:rsidR="00064061" w:rsidRDefault="00064061" w:rsidP="00064061"/>
                  </w:txbxContent>
                </v:textbox>
              </v:roundrect>
            </w:pict>
          </mc:Fallback>
        </mc:AlternateContent>
      </w:r>
    </w:p>
    <w:p w14:paraId="2636B12B" w14:textId="77777777" w:rsidR="006F77E9" w:rsidRPr="005F0E48" w:rsidRDefault="002464E1" w:rsidP="000B0B31">
      <w:pPr>
        <w:rPr>
          <w:rFonts w:ascii="Arial" w:hAnsi="Arial" w:cs="Arial"/>
          <w:sz w:val="20"/>
          <w:szCs w:val="20"/>
        </w:rPr>
      </w:pPr>
      <w:r w:rsidRPr="005F0E48">
        <w:rPr>
          <w:rFonts w:ascii="Arial" w:hAnsi="Arial" w:cs="Arial"/>
          <w:sz w:val="20"/>
          <w:szCs w:val="20"/>
        </w:rPr>
        <w:t>Na het interview presenteren de studenten elkaars talent aan de rest van de groep.</w:t>
      </w:r>
    </w:p>
    <w:p w14:paraId="1B378E92" w14:textId="77777777" w:rsidR="00371E7E" w:rsidRPr="005F0E48" w:rsidRDefault="00371E7E" w:rsidP="000B0B31">
      <w:pPr>
        <w:rPr>
          <w:rFonts w:ascii="Arial" w:hAnsi="Arial" w:cs="Arial"/>
          <w:sz w:val="20"/>
          <w:szCs w:val="20"/>
        </w:rPr>
      </w:pPr>
    </w:p>
    <w:p w14:paraId="3D65499C" w14:textId="77777777" w:rsidR="002464E1" w:rsidRPr="005F0E48" w:rsidRDefault="002464E1" w:rsidP="000B0B31">
      <w:pPr>
        <w:rPr>
          <w:rFonts w:ascii="Arial" w:hAnsi="Arial" w:cs="Arial"/>
          <w:sz w:val="20"/>
          <w:szCs w:val="20"/>
        </w:rPr>
      </w:pPr>
    </w:p>
    <w:p w14:paraId="71C5C5F4" w14:textId="3FEFBBCF" w:rsidR="00AA4953" w:rsidRPr="005F0E48" w:rsidRDefault="00034A4C" w:rsidP="000B0B31">
      <w:pPr>
        <w:rPr>
          <w:rFonts w:ascii="Arial" w:hAnsi="Arial" w:cs="Arial"/>
          <w:b/>
          <w:sz w:val="20"/>
          <w:szCs w:val="20"/>
        </w:rPr>
      </w:pPr>
      <w:r w:rsidRPr="005F0E48">
        <w:rPr>
          <w:rFonts w:ascii="Arial" w:hAnsi="Arial" w:cs="Arial"/>
          <w:noProof/>
          <w:sz w:val="20"/>
          <w:szCs w:val="20"/>
        </w:rPr>
        <mc:AlternateContent>
          <mc:Choice Requires="wps">
            <w:drawing>
              <wp:anchor distT="0" distB="0" distL="114300" distR="114300" simplePos="0" relativeHeight="251659264" behindDoc="1" locked="0" layoutInCell="1" allowOverlap="1" wp14:anchorId="5DC55B82" wp14:editId="5890A3FB">
                <wp:simplePos x="0" y="0"/>
                <wp:positionH relativeFrom="column">
                  <wp:posOffset>-71120</wp:posOffset>
                </wp:positionH>
                <wp:positionV relativeFrom="paragraph">
                  <wp:posOffset>45720</wp:posOffset>
                </wp:positionV>
                <wp:extent cx="6195695" cy="311150"/>
                <wp:effectExtent l="0" t="7620" r="5080" b="5080"/>
                <wp:wrapNone/>
                <wp:docPr id="1603705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288E38" w14:textId="77777777" w:rsidR="002464E1" w:rsidRDefault="002464E1" w:rsidP="00246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55B82" id="AutoShape 10" o:spid="_x0000_s1030" style="position:absolute;margin-left:-5.6pt;margin-top:3.6pt;width:487.85pt;height: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" fillcolor="#f59a28" stroked="f">
                <v:textbox>
                  <w:txbxContent>
                    <w:p w14:paraId="4E288E38" w14:textId="77777777" w:rsidR="002464E1" w:rsidRDefault="002464E1" w:rsidP="002464E1"/>
                  </w:txbxContent>
                </v:textbox>
              </v:roundrect>
            </w:pict>
          </mc:Fallback>
        </mc:AlternateContent>
      </w:r>
    </w:p>
    <w:p w14:paraId="4B480B24" w14:textId="77777777" w:rsidR="002464E1" w:rsidRPr="005F0E48" w:rsidRDefault="002464E1" w:rsidP="000B0B31">
      <w:pPr>
        <w:rPr>
          <w:rFonts w:ascii="Arial" w:hAnsi="Arial" w:cs="Arial"/>
          <w:b/>
          <w:sz w:val="20"/>
          <w:szCs w:val="20"/>
        </w:rPr>
      </w:pPr>
      <w:r w:rsidRPr="005F0E48">
        <w:rPr>
          <w:rFonts w:ascii="Arial" w:hAnsi="Arial" w:cs="Arial"/>
          <w:b/>
          <w:sz w:val="20"/>
          <w:szCs w:val="20"/>
        </w:rPr>
        <w:t>Verdieping</w:t>
      </w:r>
    </w:p>
    <w:p w14:paraId="25E03454" w14:textId="77777777" w:rsidR="00AA4953" w:rsidRPr="005F0E48" w:rsidRDefault="00AA4953" w:rsidP="000B0B31">
      <w:pPr>
        <w:autoSpaceDE w:val="0"/>
        <w:autoSpaceDN w:val="0"/>
        <w:adjustRightInd w:val="0"/>
        <w:rPr>
          <w:rFonts w:ascii="Arial" w:hAnsi="Arial" w:cs="Arial"/>
          <w:sz w:val="20"/>
          <w:szCs w:val="20"/>
        </w:rPr>
      </w:pPr>
    </w:p>
    <w:p w14:paraId="25444299" w14:textId="77777777" w:rsidR="002464E1" w:rsidRPr="005F0E48" w:rsidRDefault="002464E1" w:rsidP="000B0B31">
      <w:pPr>
        <w:autoSpaceDE w:val="0"/>
        <w:autoSpaceDN w:val="0"/>
        <w:adjustRightInd w:val="0"/>
        <w:rPr>
          <w:rFonts w:ascii="Arial" w:hAnsi="Arial" w:cs="Arial"/>
          <w:sz w:val="20"/>
          <w:szCs w:val="20"/>
        </w:rPr>
      </w:pPr>
      <w:r w:rsidRPr="005F0E48">
        <w:rPr>
          <w:rFonts w:ascii="Arial" w:hAnsi="Arial" w:cs="Arial"/>
          <w:sz w:val="20"/>
          <w:szCs w:val="20"/>
        </w:rPr>
        <w:t>Laat de studenten dit interview ook eens bij hun ouders uitvoeren of op hun BPV-plek. Op deze</w:t>
      </w:r>
      <w:r w:rsidR="000B0B31" w:rsidRPr="005F0E48">
        <w:rPr>
          <w:rFonts w:ascii="Arial" w:hAnsi="Arial" w:cs="Arial"/>
          <w:sz w:val="20"/>
          <w:szCs w:val="20"/>
        </w:rPr>
        <w:t xml:space="preserve"> </w:t>
      </w:r>
      <w:r w:rsidRPr="005F0E48">
        <w:rPr>
          <w:rFonts w:ascii="Arial" w:hAnsi="Arial" w:cs="Arial"/>
          <w:sz w:val="20"/>
          <w:szCs w:val="20"/>
        </w:rPr>
        <w:t xml:space="preserve">manier </w:t>
      </w:r>
      <w:r w:rsidR="000B0B31" w:rsidRPr="005F0E48">
        <w:rPr>
          <w:rFonts w:ascii="Arial" w:hAnsi="Arial" w:cs="Arial"/>
          <w:sz w:val="20"/>
          <w:szCs w:val="20"/>
        </w:rPr>
        <w:t xml:space="preserve"> </w:t>
      </w:r>
      <w:r w:rsidRPr="005F0E48">
        <w:rPr>
          <w:rFonts w:ascii="Arial" w:hAnsi="Arial" w:cs="Arial"/>
          <w:sz w:val="20"/>
          <w:szCs w:val="20"/>
        </w:rPr>
        <w:t>krijgen ze ook inzicht in de talenten van anderen.</w:t>
      </w:r>
    </w:p>
    <w:p w14:paraId="46BBB761" w14:textId="77777777" w:rsidR="002464E1" w:rsidRPr="005F0E48" w:rsidRDefault="002464E1" w:rsidP="000B0B31">
      <w:pPr>
        <w:rPr>
          <w:rFonts w:ascii="Arial" w:hAnsi="Arial" w:cs="Arial"/>
          <w:sz w:val="20"/>
          <w:szCs w:val="20"/>
        </w:rPr>
      </w:pPr>
    </w:p>
    <w:p w14:paraId="2A76EF3D" w14:textId="77777777" w:rsidR="00640357" w:rsidRPr="005F0E48" w:rsidRDefault="00640357" w:rsidP="000B0B31">
      <w:pPr>
        <w:rPr>
          <w:rFonts w:ascii="Arial" w:hAnsi="Arial" w:cs="Arial"/>
          <w:sz w:val="20"/>
          <w:szCs w:val="20"/>
        </w:rPr>
      </w:pPr>
    </w:p>
    <w:p w14:paraId="2FC4B953" w14:textId="079AFECD" w:rsidR="00640357" w:rsidRPr="005F0E48" w:rsidRDefault="00034A4C" w:rsidP="000B0B31">
      <w:pPr>
        <w:rPr>
          <w:rFonts w:ascii="Arial" w:hAnsi="Arial" w:cs="Arial"/>
          <w:sz w:val="18"/>
          <w:szCs w:val="20"/>
        </w:rPr>
      </w:pPr>
      <w:r w:rsidRPr="005F0E48">
        <w:rPr>
          <w:rFonts w:ascii="Arial" w:hAnsi="Arial" w:cs="Arial"/>
          <w:noProof/>
          <w:sz w:val="20"/>
          <w:szCs w:val="20"/>
        </w:rPr>
        <mc:AlternateContent>
          <mc:Choice Requires="wps">
            <w:drawing>
              <wp:anchor distT="0" distB="0" distL="114300" distR="114300" simplePos="0" relativeHeight="251661312" behindDoc="1" locked="0" layoutInCell="1" allowOverlap="1" wp14:anchorId="775480E9" wp14:editId="77B576C9">
                <wp:simplePos x="0" y="0"/>
                <wp:positionH relativeFrom="column">
                  <wp:posOffset>-65405</wp:posOffset>
                </wp:positionH>
                <wp:positionV relativeFrom="paragraph">
                  <wp:posOffset>53340</wp:posOffset>
                </wp:positionV>
                <wp:extent cx="6195695" cy="311150"/>
                <wp:effectExtent l="5715" t="8890" r="8890" b="3810"/>
                <wp:wrapNone/>
                <wp:docPr id="123323604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6A9836" w14:textId="77777777" w:rsidR="00640357" w:rsidRDefault="00640357" w:rsidP="006403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480E9" id="AutoShape 11" o:spid="_x0000_s1031" style="position:absolute;margin-left:-5.15pt;margin-top:4.2pt;width:487.85pt;height: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" fillcolor="#f59a28" stroked="f">
                <v:textbox>
                  <w:txbxContent>
                    <w:p w14:paraId="5A6A9836" w14:textId="77777777" w:rsidR="00640357" w:rsidRDefault="00640357" w:rsidP="00640357"/>
                  </w:txbxContent>
                </v:textbox>
              </v:roundrect>
            </w:pict>
          </mc:Fallback>
        </mc:AlternateContent>
      </w:r>
    </w:p>
    <w:p w14:paraId="2906678A" w14:textId="2B58F6E9" w:rsidR="00640357" w:rsidRPr="005F0E48" w:rsidRDefault="00640357" w:rsidP="000B0B31">
      <w:pPr>
        <w:rPr>
          <w:rFonts w:ascii="Arial" w:hAnsi="Arial" w:cs="Arial"/>
          <w:sz w:val="18"/>
          <w:szCs w:val="20"/>
        </w:rPr>
      </w:pPr>
      <w:r w:rsidRPr="005F0E48">
        <w:rPr>
          <w:rFonts w:ascii="Arial" w:hAnsi="Arial" w:cs="Arial"/>
          <w:b/>
          <w:sz w:val="20"/>
          <w:szCs w:val="22"/>
        </w:rPr>
        <w:t>Schema talentinterview</w:t>
      </w:r>
    </w:p>
    <w:p w14:paraId="75BEF06C" w14:textId="77777777" w:rsidR="00640357" w:rsidRPr="005F0E48" w:rsidRDefault="00640357" w:rsidP="000B0B31">
      <w:pPr>
        <w:rPr>
          <w:rFonts w:ascii="Arial" w:hAnsi="Arial" w:cs="Arial"/>
          <w:sz w:val="20"/>
          <w:szCs w:val="20"/>
        </w:rPr>
      </w:pPr>
    </w:p>
    <w:p w14:paraId="391A5087" w14:textId="0EC36387" w:rsidR="00640357" w:rsidRPr="005F0E48" w:rsidRDefault="00640357" w:rsidP="000B0B31">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665"/>
      </w:tblGrid>
      <w:tr w:rsidR="00640357" w:rsidRPr="005F0E48" w14:paraId="1BA81B62" w14:textId="77777777" w:rsidTr="00B83D9C">
        <w:trPr>
          <w:trHeight w:val="2551"/>
        </w:trPr>
        <w:tc>
          <w:tcPr>
            <w:tcW w:w="4833" w:type="dxa"/>
            <w:tcBorders>
              <w:top w:val="single" w:sz="4" w:space="0" w:color="auto"/>
              <w:left w:val="single" w:sz="4" w:space="0" w:color="auto"/>
              <w:bottom w:val="single" w:sz="4" w:space="0" w:color="auto"/>
              <w:right w:val="single" w:sz="4" w:space="0" w:color="auto"/>
            </w:tcBorders>
            <w:vAlign w:val="center"/>
          </w:tcPr>
          <w:p w14:paraId="41901718"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Beschrijf een situatie waar je trots op bent,</w:t>
            </w:r>
          </w:p>
          <w:p w14:paraId="4FD2DB92"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een situatie waarbij je vanwege je gedrag</w:t>
            </w:r>
          </w:p>
          <w:p w14:paraId="673E406F"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complimenten kreeg van anderen.</w:t>
            </w:r>
          </w:p>
          <w:p w14:paraId="5A3ADEB4" w14:textId="77777777" w:rsidR="00640357" w:rsidRPr="005F0E48" w:rsidRDefault="00640357" w:rsidP="00B83D9C">
            <w:pPr>
              <w:autoSpaceDE w:val="0"/>
              <w:autoSpaceDN w:val="0"/>
              <w:adjustRightInd w:val="0"/>
              <w:rPr>
                <w:rFonts w:ascii="Arial" w:hAnsi="Arial" w:cs="Arial"/>
                <w:sz w:val="20"/>
                <w:szCs w:val="20"/>
              </w:rPr>
            </w:pPr>
          </w:p>
          <w:p w14:paraId="1F7E8D50"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Beschrijf de situatie kort.</w:t>
            </w:r>
          </w:p>
          <w:p w14:paraId="54FFFB72" w14:textId="77777777" w:rsidR="00640357" w:rsidRPr="005F0E48" w:rsidRDefault="00640357" w:rsidP="00B83D9C">
            <w:pPr>
              <w:autoSpaceDE w:val="0"/>
              <w:autoSpaceDN w:val="0"/>
              <w:adjustRightInd w:val="0"/>
              <w:rPr>
                <w:rFonts w:ascii="Arial" w:hAnsi="Arial" w:cs="Arial"/>
                <w:sz w:val="20"/>
                <w:szCs w:val="20"/>
              </w:rPr>
            </w:pPr>
          </w:p>
          <w:p w14:paraId="7B5E25E4"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Wat gebeurde er precies?</w:t>
            </w:r>
          </w:p>
          <w:p w14:paraId="65E0A818"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Wanneer was dat?</w:t>
            </w:r>
          </w:p>
          <w:p w14:paraId="769D7BC1"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Wie was erbij aanwezig?</w:t>
            </w:r>
          </w:p>
          <w:p w14:paraId="12A18F8E"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Wat deed je?</w:t>
            </w:r>
          </w:p>
        </w:tc>
        <w:tc>
          <w:tcPr>
            <w:tcW w:w="4665" w:type="dxa"/>
            <w:tcBorders>
              <w:top w:val="single" w:sz="4" w:space="0" w:color="auto"/>
              <w:left w:val="single" w:sz="4" w:space="0" w:color="auto"/>
              <w:bottom w:val="single" w:sz="4" w:space="0" w:color="auto"/>
              <w:right w:val="single" w:sz="4" w:space="0" w:color="auto"/>
            </w:tcBorders>
          </w:tcPr>
          <w:p w14:paraId="5B0CF88D" w14:textId="77777777" w:rsidR="00640357" w:rsidRPr="005F0E48" w:rsidRDefault="00640357">
            <w:pPr>
              <w:rPr>
                <w:rFonts w:ascii="Arial" w:hAnsi="Arial" w:cs="Arial"/>
                <w:sz w:val="22"/>
                <w:szCs w:val="22"/>
              </w:rPr>
            </w:pPr>
          </w:p>
        </w:tc>
      </w:tr>
      <w:tr w:rsidR="00640357" w:rsidRPr="005F0E48" w14:paraId="4A4CBC6A" w14:textId="77777777" w:rsidTr="00B83D9C">
        <w:trPr>
          <w:trHeight w:val="1871"/>
        </w:trPr>
        <w:tc>
          <w:tcPr>
            <w:tcW w:w="4833" w:type="dxa"/>
            <w:tcBorders>
              <w:top w:val="single" w:sz="4" w:space="0" w:color="auto"/>
              <w:left w:val="single" w:sz="4" w:space="0" w:color="auto"/>
              <w:bottom w:val="single" w:sz="4" w:space="0" w:color="auto"/>
              <w:right w:val="single" w:sz="4" w:space="0" w:color="auto"/>
            </w:tcBorders>
            <w:vAlign w:val="center"/>
          </w:tcPr>
          <w:p w14:paraId="1B2F3022"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Welke kwaliteiten zorgen ervoor dat je op dat</w:t>
            </w:r>
          </w:p>
          <w:p w14:paraId="7C563E4C"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ogenblik zo’n stap hebt kunnen zetten, dat het zo goed gelukt is?</w:t>
            </w:r>
          </w:p>
          <w:p w14:paraId="13A0E16C" w14:textId="77777777" w:rsidR="00640357" w:rsidRPr="005F0E48" w:rsidRDefault="00640357" w:rsidP="00B83D9C">
            <w:pPr>
              <w:autoSpaceDE w:val="0"/>
              <w:autoSpaceDN w:val="0"/>
              <w:adjustRightInd w:val="0"/>
              <w:rPr>
                <w:rFonts w:ascii="Arial" w:hAnsi="Arial" w:cs="Arial"/>
                <w:sz w:val="20"/>
                <w:szCs w:val="20"/>
              </w:rPr>
            </w:pPr>
          </w:p>
          <w:p w14:paraId="1DF4B0CC"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Hoe zien die kwaliteiten er in gedrag uit?</w:t>
            </w:r>
          </w:p>
          <w:p w14:paraId="4F2F3D4D"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Wat deed je? Over welk punt was je</w:t>
            </w:r>
          </w:p>
          <w:p w14:paraId="624F9FD7"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het meest tevreden?</w:t>
            </w:r>
          </w:p>
        </w:tc>
        <w:tc>
          <w:tcPr>
            <w:tcW w:w="4665" w:type="dxa"/>
            <w:tcBorders>
              <w:top w:val="single" w:sz="4" w:space="0" w:color="auto"/>
              <w:left w:val="single" w:sz="4" w:space="0" w:color="auto"/>
              <w:bottom w:val="single" w:sz="4" w:space="0" w:color="auto"/>
              <w:right w:val="single" w:sz="4" w:space="0" w:color="auto"/>
            </w:tcBorders>
          </w:tcPr>
          <w:p w14:paraId="23B3F863" w14:textId="77777777" w:rsidR="00640357" w:rsidRPr="005F0E48" w:rsidRDefault="00640357">
            <w:pPr>
              <w:rPr>
                <w:rFonts w:ascii="Arial" w:hAnsi="Arial" w:cs="Arial"/>
                <w:sz w:val="22"/>
                <w:szCs w:val="22"/>
              </w:rPr>
            </w:pPr>
          </w:p>
        </w:tc>
      </w:tr>
      <w:tr w:rsidR="00640357" w:rsidRPr="005F0E48" w14:paraId="6EAA4FBC" w14:textId="77777777" w:rsidTr="00B83D9C">
        <w:trPr>
          <w:trHeight w:val="737"/>
        </w:trPr>
        <w:tc>
          <w:tcPr>
            <w:tcW w:w="4833" w:type="dxa"/>
            <w:tcBorders>
              <w:top w:val="single" w:sz="4" w:space="0" w:color="auto"/>
              <w:left w:val="single" w:sz="4" w:space="0" w:color="auto"/>
              <w:bottom w:val="single" w:sz="4" w:space="0" w:color="auto"/>
              <w:right w:val="single" w:sz="4" w:space="0" w:color="auto"/>
            </w:tcBorders>
            <w:vAlign w:val="center"/>
          </w:tcPr>
          <w:p w14:paraId="7CE50F29" w14:textId="77777777" w:rsidR="00640357" w:rsidRPr="005F0E48" w:rsidRDefault="00640357" w:rsidP="00B83D9C">
            <w:pPr>
              <w:autoSpaceDE w:val="0"/>
              <w:autoSpaceDN w:val="0"/>
              <w:adjustRightInd w:val="0"/>
              <w:rPr>
                <w:rFonts w:ascii="Arial" w:hAnsi="Arial" w:cs="Arial"/>
                <w:sz w:val="20"/>
                <w:szCs w:val="20"/>
              </w:rPr>
            </w:pPr>
            <w:r w:rsidRPr="005F0E48">
              <w:rPr>
                <w:rFonts w:ascii="Arial" w:hAnsi="Arial" w:cs="Arial"/>
                <w:sz w:val="20"/>
                <w:szCs w:val="20"/>
              </w:rPr>
              <w:t>Waar kreeg je een trots gevoel van?</w:t>
            </w:r>
          </w:p>
          <w:p w14:paraId="7A83A43B" w14:textId="77777777" w:rsidR="00640357" w:rsidRPr="005F0E48" w:rsidRDefault="00640357" w:rsidP="00B83D9C">
            <w:pPr>
              <w:rPr>
                <w:rFonts w:ascii="Arial" w:hAnsi="Arial" w:cs="Arial"/>
                <w:sz w:val="20"/>
                <w:szCs w:val="20"/>
              </w:rPr>
            </w:pPr>
            <w:r w:rsidRPr="005F0E48">
              <w:rPr>
                <w:rFonts w:ascii="Arial" w:hAnsi="Arial" w:cs="Arial"/>
                <w:sz w:val="20"/>
                <w:szCs w:val="20"/>
              </w:rPr>
              <w:t>Welke waarden horen daar voor jou bij?</w:t>
            </w:r>
          </w:p>
        </w:tc>
        <w:tc>
          <w:tcPr>
            <w:tcW w:w="4665" w:type="dxa"/>
            <w:tcBorders>
              <w:top w:val="single" w:sz="4" w:space="0" w:color="auto"/>
              <w:left w:val="single" w:sz="4" w:space="0" w:color="auto"/>
              <w:bottom w:val="single" w:sz="4" w:space="0" w:color="auto"/>
              <w:right w:val="single" w:sz="4" w:space="0" w:color="auto"/>
            </w:tcBorders>
          </w:tcPr>
          <w:p w14:paraId="274073E1" w14:textId="77777777" w:rsidR="00640357" w:rsidRPr="005F0E48" w:rsidRDefault="00640357">
            <w:pPr>
              <w:rPr>
                <w:rFonts w:ascii="HelveticaNeue" w:hAnsi="HelveticaNeue" w:cs="HelveticaNeue"/>
                <w:sz w:val="22"/>
                <w:szCs w:val="22"/>
              </w:rPr>
            </w:pPr>
          </w:p>
        </w:tc>
      </w:tr>
    </w:tbl>
    <w:p w14:paraId="16C1C6B3" w14:textId="77777777" w:rsidR="00640357" w:rsidRDefault="00640357" w:rsidP="000B0B31">
      <w:pPr>
        <w:rPr>
          <w:rFonts w:ascii="Arial" w:hAnsi="Arial" w:cs="Arial"/>
          <w:sz w:val="20"/>
          <w:szCs w:val="20"/>
        </w:rPr>
      </w:pPr>
    </w:p>
    <w:p w14:paraId="187A4DD8" w14:textId="55F54911" w:rsidR="002353DD" w:rsidRDefault="00034A4C" w:rsidP="000B0B31">
      <w:pPr>
        <w:rPr>
          <w:rFonts w:ascii="Arial" w:hAnsi="Arial" w:cs="Arial"/>
          <w:sz w:val="20"/>
          <w:szCs w:val="20"/>
        </w:rPr>
      </w:pPr>
      <w:r>
        <w:rPr>
          <w:rFonts w:ascii="Arial" w:hAnsi="Arial" w:cs="Arial"/>
          <w:bCs/>
          <w:noProof/>
          <w:sz w:val="20"/>
          <w:szCs w:val="22"/>
        </w:rPr>
        <mc:AlternateContent>
          <mc:Choice Requires="wps">
            <w:drawing>
              <wp:anchor distT="0" distB="0" distL="114300" distR="114300" simplePos="0" relativeHeight="251662336" behindDoc="1" locked="0" layoutInCell="1" allowOverlap="1" wp14:anchorId="775480E9" wp14:editId="5E67FA2C">
                <wp:simplePos x="0" y="0"/>
                <wp:positionH relativeFrom="column">
                  <wp:posOffset>-121285</wp:posOffset>
                </wp:positionH>
                <wp:positionV relativeFrom="paragraph">
                  <wp:posOffset>54610</wp:posOffset>
                </wp:positionV>
                <wp:extent cx="6195695" cy="311150"/>
                <wp:effectExtent l="6985" t="7620" r="7620" b="5080"/>
                <wp:wrapNone/>
                <wp:docPr id="10887629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311150"/>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41D0A0" w14:textId="77777777" w:rsidR="002353DD" w:rsidRDefault="002353DD" w:rsidP="002353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480E9" id="AutoShape 12" o:spid="_x0000_s1032" style="position:absolute;margin-left:-9.55pt;margin-top:4.3pt;width:487.85pt;height: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" fillcolor="#f59a28" stroked="f">
                <v:textbox>
                  <w:txbxContent>
                    <w:p w14:paraId="6241D0A0" w14:textId="77777777" w:rsidR="002353DD" w:rsidRDefault="002353DD" w:rsidP="002353DD"/>
                  </w:txbxContent>
                </v:textbox>
              </v:roundrect>
            </w:pict>
          </mc:Fallback>
        </mc:AlternateContent>
      </w:r>
    </w:p>
    <w:p w14:paraId="245F9046" w14:textId="054072CB" w:rsidR="002353DD" w:rsidRDefault="002353DD" w:rsidP="000B0B31">
      <w:pPr>
        <w:rPr>
          <w:rFonts w:ascii="Arial" w:hAnsi="Arial" w:cs="Arial"/>
          <w:b/>
          <w:sz w:val="20"/>
          <w:szCs w:val="22"/>
        </w:rPr>
      </w:pPr>
      <w:r>
        <w:rPr>
          <w:rFonts w:ascii="Arial" w:hAnsi="Arial" w:cs="Arial"/>
          <w:b/>
          <w:sz w:val="20"/>
          <w:szCs w:val="22"/>
        </w:rPr>
        <w:t>Inleveren</w:t>
      </w:r>
    </w:p>
    <w:p w14:paraId="200C392D" w14:textId="77777777" w:rsidR="002353DD" w:rsidRDefault="002353DD" w:rsidP="000B0B31">
      <w:pPr>
        <w:rPr>
          <w:rFonts w:ascii="Arial" w:hAnsi="Arial" w:cs="Arial"/>
          <w:b/>
          <w:sz w:val="20"/>
          <w:szCs w:val="22"/>
        </w:rPr>
      </w:pPr>
    </w:p>
    <w:p w14:paraId="0F05CC68" w14:textId="7A6C4B1A" w:rsidR="002353DD" w:rsidRPr="002353DD" w:rsidRDefault="002353DD" w:rsidP="000B0B31">
      <w:pPr>
        <w:rPr>
          <w:rFonts w:ascii="Arial" w:hAnsi="Arial" w:cs="Arial"/>
          <w:bCs/>
          <w:sz w:val="20"/>
          <w:szCs w:val="20"/>
        </w:rPr>
      </w:pPr>
      <w:r>
        <w:rPr>
          <w:rFonts w:ascii="Arial" w:hAnsi="Arial" w:cs="Arial"/>
          <w:bCs/>
          <w:sz w:val="20"/>
          <w:szCs w:val="22"/>
        </w:rPr>
        <w:t xml:space="preserve">In Cum Laude, LOB, leerjaar 2, motieven. </w:t>
      </w:r>
      <w:r>
        <w:rPr>
          <w:rFonts w:ascii="Arial" w:hAnsi="Arial" w:cs="Arial"/>
          <w:bCs/>
          <w:sz w:val="20"/>
          <w:szCs w:val="22"/>
        </w:rPr>
        <w:br/>
        <w:t xml:space="preserve">1x iemand uit de klas bij wie jij het interview hebt afgenomen (het gaat dus over die ander). </w:t>
      </w:r>
      <w:r>
        <w:rPr>
          <w:rFonts w:ascii="Arial" w:hAnsi="Arial" w:cs="Arial"/>
          <w:bCs/>
          <w:sz w:val="20"/>
          <w:szCs w:val="22"/>
        </w:rPr>
        <w:br/>
        <w:t xml:space="preserve">1x iemand buiten de klas/school waarbij jij het interview hebt afgenomen (het gaat dus nogmaals over iemand anders). </w:t>
      </w:r>
      <w:r>
        <w:rPr>
          <w:rFonts w:ascii="Arial" w:hAnsi="Arial" w:cs="Arial"/>
          <w:bCs/>
          <w:sz w:val="20"/>
          <w:szCs w:val="22"/>
        </w:rPr>
        <w:br/>
        <w:t>1x reflectie van hoe je het hebt ervaren om op deze manier (open vragen, LSD) deze interviews, inclusief toelichting. Minstens 1 hele alinea van 4 regels.</w:t>
      </w:r>
    </w:p>
    <w:sectPr w:rsidR="002353DD" w:rsidRPr="002353DD" w:rsidSect="00972B78">
      <w:footerReference w:type="default" r:id="rId15"/>
      <w:pgSz w:w="11906" w:h="16838"/>
      <w:pgMar w:top="360" w:right="74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5C0F2" w14:textId="77777777" w:rsidR="003845F2" w:rsidRDefault="003845F2">
      <w:r>
        <w:separator/>
      </w:r>
    </w:p>
  </w:endnote>
  <w:endnote w:type="continuationSeparator" w:id="0">
    <w:p w14:paraId="6EA5A657" w14:textId="77777777" w:rsidR="003845F2" w:rsidRDefault="0038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9E6F8" w14:textId="77777777" w:rsidR="00640357" w:rsidRPr="00640357" w:rsidRDefault="00640357">
    <w:pPr>
      <w:pStyle w:val="Voettekst"/>
      <w:jc w:val="right"/>
      <w:rPr>
        <w:rFonts w:ascii="Arial" w:hAnsi="Arial" w:cs="Arial"/>
        <w:sz w:val="18"/>
      </w:rPr>
    </w:pPr>
    <w:r w:rsidRPr="00640357">
      <w:rPr>
        <w:rFonts w:ascii="Arial" w:hAnsi="Arial" w:cs="Arial"/>
        <w:sz w:val="18"/>
      </w:rPr>
      <w:t xml:space="preserve">Pagina </w:t>
    </w:r>
    <w:r w:rsidRPr="00640357">
      <w:rPr>
        <w:rFonts w:ascii="Arial" w:hAnsi="Arial" w:cs="Arial"/>
        <w:b/>
        <w:bCs/>
        <w:sz w:val="18"/>
      </w:rPr>
      <w:fldChar w:fldCharType="begin"/>
    </w:r>
    <w:r w:rsidRPr="00640357">
      <w:rPr>
        <w:rFonts w:ascii="Arial" w:hAnsi="Arial" w:cs="Arial"/>
        <w:b/>
        <w:bCs/>
        <w:sz w:val="18"/>
      </w:rPr>
      <w:instrText>PAGE</w:instrText>
    </w:r>
    <w:r w:rsidRPr="00640357">
      <w:rPr>
        <w:rFonts w:ascii="Arial" w:hAnsi="Arial" w:cs="Arial"/>
        <w:b/>
        <w:bCs/>
        <w:sz w:val="18"/>
      </w:rPr>
      <w:fldChar w:fldCharType="separate"/>
    </w:r>
    <w:r w:rsidR="005F0E48">
      <w:rPr>
        <w:rFonts w:ascii="Arial" w:hAnsi="Arial" w:cs="Arial"/>
        <w:b/>
        <w:bCs/>
        <w:noProof/>
        <w:sz w:val="18"/>
      </w:rPr>
      <w:t>2</w:t>
    </w:r>
    <w:r w:rsidRPr="00640357">
      <w:rPr>
        <w:rFonts w:ascii="Arial" w:hAnsi="Arial" w:cs="Arial"/>
        <w:b/>
        <w:bCs/>
        <w:sz w:val="18"/>
      </w:rPr>
      <w:fldChar w:fldCharType="end"/>
    </w:r>
    <w:r w:rsidRPr="00640357">
      <w:rPr>
        <w:rFonts w:ascii="Arial" w:hAnsi="Arial" w:cs="Arial"/>
        <w:sz w:val="18"/>
      </w:rPr>
      <w:t xml:space="preserve"> van </w:t>
    </w:r>
    <w:r w:rsidRPr="00640357">
      <w:rPr>
        <w:rFonts w:ascii="Arial" w:hAnsi="Arial" w:cs="Arial"/>
        <w:b/>
        <w:bCs/>
        <w:sz w:val="18"/>
      </w:rPr>
      <w:fldChar w:fldCharType="begin"/>
    </w:r>
    <w:r w:rsidRPr="00640357">
      <w:rPr>
        <w:rFonts w:ascii="Arial" w:hAnsi="Arial" w:cs="Arial"/>
        <w:b/>
        <w:bCs/>
        <w:sz w:val="18"/>
      </w:rPr>
      <w:instrText>NUMPAGES</w:instrText>
    </w:r>
    <w:r w:rsidRPr="00640357">
      <w:rPr>
        <w:rFonts w:ascii="Arial" w:hAnsi="Arial" w:cs="Arial"/>
        <w:b/>
        <w:bCs/>
        <w:sz w:val="18"/>
      </w:rPr>
      <w:fldChar w:fldCharType="separate"/>
    </w:r>
    <w:r w:rsidR="005F0E48">
      <w:rPr>
        <w:rFonts w:ascii="Arial" w:hAnsi="Arial" w:cs="Arial"/>
        <w:b/>
        <w:bCs/>
        <w:noProof/>
        <w:sz w:val="18"/>
      </w:rPr>
      <w:t>2</w:t>
    </w:r>
    <w:r w:rsidRPr="00640357">
      <w:rPr>
        <w:rFonts w:ascii="Arial" w:hAnsi="Arial" w:cs="Arial"/>
        <w:b/>
        <w:bCs/>
        <w:sz w:val="18"/>
      </w:rPr>
      <w:fldChar w:fldCharType="end"/>
    </w:r>
  </w:p>
  <w:p w14:paraId="7B1E9A19" w14:textId="77777777" w:rsidR="00640357" w:rsidRDefault="006403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BEB34" w14:textId="77777777" w:rsidR="003845F2" w:rsidRDefault="003845F2">
      <w:r>
        <w:separator/>
      </w:r>
    </w:p>
  </w:footnote>
  <w:footnote w:type="continuationSeparator" w:id="0">
    <w:p w14:paraId="094A0668" w14:textId="77777777" w:rsidR="003845F2" w:rsidRDefault="0038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B7D98"/>
    <w:multiLevelType w:val="hybridMultilevel"/>
    <w:tmpl w:val="C6289D26"/>
    <w:lvl w:ilvl="0" w:tplc="0FF2144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9C5555"/>
    <w:multiLevelType w:val="hybridMultilevel"/>
    <w:tmpl w:val="24427F8A"/>
    <w:lvl w:ilvl="0" w:tplc="552041C8">
      <w:start w:val="60"/>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0964A1"/>
    <w:multiLevelType w:val="hybridMultilevel"/>
    <w:tmpl w:val="3858F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E10248"/>
    <w:multiLevelType w:val="hybridMultilevel"/>
    <w:tmpl w:val="4FFE5C8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C21BD0"/>
    <w:multiLevelType w:val="hybridMultilevel"/>
    <w:tmpl w:val="DDDCD8BA"/>
    <w:lvl w:ilvl="0" w:tplc="8CAC286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F57D3C"/>
    <w:multiLevelType w:val="hybridMultilevel"/>
    <w:tmpl w:val="825C9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D7F6984"/>
    <w:multiLevelType w:val="hybridMultilevel"/>
    <w:tmpl w:val="B4E2D7C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471B10"/>
    <w:multiLevelType w:val="hybridMultilevel"/>
    <w:tmpl w:val="B094C078"/>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5C00699"/>
    <w:multiLevelType w:val="hybridMultilevel"/>
    <w:tmpl w:val="9740F3B4"/>
    <w:lvl w:ilvl="0" w:tplc="7CD209D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7650E9"/>
    <w:multiLevelType w:val="hybridMultilevel"/>
    <w:tmpl w:val="A5B49D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053138"/>
    <w:multiLevelType w:val="hybridMultilevel"/>
    <w:tmpl w:val="68D40570"/>
    <w:lvl w:ilvl="0" w:tplc="A55C358A">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7225730">
    <w:abstractNumId w:val="3"/>
  </w:num>
  <w:num w:numId="2" w16cid:durableId="2012103557">
    <w:abstractNumId w:val="8"/>
  </w:num>
  <w:num w:numId="3" w16cid:durableId="381833132">
    <w:abstractNumId w:val="10"/>
  </w:num>
  <w:num w:numId="4" w16cid:durableId="1134644089">
    <w:abstractNumId w:val="1"/>
  </w:num>
  <w:num w:numId="5" w16cid:durableId="706444612">
    <w:abstractNumId w:val="6"/>
  </w:num>
  <w:num w:numId="6" w16cid:durableId="1994481000">
    <w:abstractNumId w:val="7"/>
  </w:num>
  <w:num w:numId="7" w16cid:durableId="673266157">
    <w:abstractNumId w:val="0"/>
  </w:num>
  <w:num w:numId="8" w16cid:durableId="1866558633">
    <w:abstractNumId w:val="4"/>
  </w:num>
  <w:num w:numId="9" w16cid:durableId="1360231023">
    <w:abstractNumId w:val="9"/>
  </w:num>
  <w:num w:numId="10" w16cid:durableId="1286931532">
    <w:abstractNumId w:val="11"/>
  </w:num>
  <w:num w:numId="11" w16cid:durableId="2141920003">
    <w:abstractNumId w:val="5"/>
  </w:num>
  <w:num w:numId="12" w16cid:durableId="1843280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78"/>
    <w:rsid w:val="00017202"/>
    <w:rsid w:val="00023DFE"/>
    <w:rsid w:val="00033336"/>
    <w:rsid w:val="00034A4C"/>
    <w:rsid w:val="00064061"/>
    <w:rsid w:val="000774C6"/>
    <w:rsid w:val="000A14D7"/>
    <w:rsid w:val="000B0B31"/>
    <w:rsid w:val="000C75A7"/>
    <w:rsid w:val="000C7E64"/>
    <w:rsid w:val="000D08A6"/>
    <w:rsid w:val="001E7488"/>
    <w:rsid w:val="00227EBB"/>
    <w:rsid w:val="002353DD"/>
    <w:rsid w:val="002464E1"/>
    <w:rsid w:val="002B49E7"/>
    <w:rsid w:val="002C18DD"/>
    <w:rsid w:val="002C4E99"/>
    <w:rsid w:val="002D5C38"/>
    <w:rsid w:val="00357991"/>
    <w:rsid w:val="00371E7E"/>
    <w:rsid w:val="003845F2"/>
    <w:rsid w:val="003C6A4F"/>
    <w:rsid w:val="003D11F0"/>
    <w:rsid w:val="0043444A"/>
    <w:rsid w:val="00436750"/>
    <w:rsid w:val="00447D7E"/>
    <w:rsid w:val="004603C7"/>
    <w:rsid w:val="00484E16"/>
    <w:rsid w:val="004A69D3"/>
    <w:rsid w:val="004B2F23"/>
    <w:rsid w:val="004E1E45"/>
    <w:rsid w:val="00514EC8"/>
    <w:rsid w:val="00532A10"/>
    <w:rsid w:val="00533C33"/>
    <w:rsid w:val="00584E95"/>
    <w:rsid w:val="005F0E48"/>
    <w:rsid w:val="0061415F"/>
    <w:rsid w:val="00620BA9"/>
    <w:rsid w:val="0063461C"/>
    <w:rsid w:val="00640357"/>
    <w:rsid w:val="00640C84"/>
    <w:rsid w:val="006424E7"/>
    <w:rsid w:val="006508A3"/>
    <w:rsid w:val="00665568"/>
    <w:rsid w:val="00676D03"/>
    <w:rsid w:val="00697F10"/>
    <w:rsid w:val="006A2EA7"/>
    <w:rsid w:val="006B738A"/>
    <w:rsid w:val="006C5ADA"/>
    <w:rsid w:val="006C76C5"/>
    <w:rsid w:val="006F77E9"/>
    <w:rsid w:val="00701E72"/>
    <w:rsid w:val="00774713"/>
    <w:rsid w:val="007B2624"/>
    <w:rsid w:val="007D7F63"/>
    <w:rsid w:val="00817983"/>
    <w:rsid w:val="008261CD"/>
    <w:rsid w:val="00830DD4"/>
    <w:rsid w:val="008341AA"/>
    <w:rsid w:val="0084451C"/>
    <w:rsid w:val="008712A2"/>
    <w:rsid w:val="008740C3"/>
    <w:rsid w:val="008B22D2"/>
    <w:rsid w:val="008C2DE0"/>
    <w:rsid w:val="008E608D"/>
    <w:rsid w:val="00903EE2"/>
    <w:rsid w:val="00925D4E"/>
    <w:rsid w:val="00972B78"/>
    <w:rsid w:val="00973999"/>
    <w:rsid w:val="009B7A2F"/>
    <w:rsid w:val="009C6868"/>
    <w:rsid w:val="009F64BF"/>
    <w:rsid w:val="00A07ED4"/>
    <w:rsid w:val="00A343AE"/>
    <w:rsid w:val="00A35141"/>
    <w:rsid w:val="00A504C8"/>
    <w:rsid w:val="00A63940"/>
    <w:rsid w:val="00A803AF"/>
    <w:rsid w:val="00A962DF"/>
    <w:rsid w:val="00AA4953"/>
    <w:rsid w:val="00AD3432"/>
    <w:rsid w:val="00B25754"/>
    <w:rsid w:val="00B360D8"/>
    <w:rsid w:val="00B41EB0"/>
    <w:rsid w:val="00B66660"/>
    <w:rsid w:val="00B74CD8"/>
    <w:rsid w:val="00B83D9C"/>
    <w:rsid w:val="00B86B94"/>
    <w:rsid w:val="00B92525"/>
    <w:rsid w:val="00BA02B5"/>
    <w:rsid w:val="00C4002E"/>
    <w:rsid w:val="00C51360"/>
    <w:rsid w:val="00C5168B"/>
    <w:rsid w:val="00C905A2"/>
    <w:rsid w:val="00CE2062"/>
    <w:rsid w:val="00D40F3E"/>
    <w:rsid w:val="00D464FE"/>
    <w:rsid w:val="00DA71EA"/>
    <w:rsid w:val="00DF3813"/>
    <w:rsid w:val="00E06517"/>
    <w:rsid w:val="00E12052"/>
    <w:rsid w:val="00E24250"/>
    <w:rsid w:val="00E33985"/>
    <w:rsid w:val="00E570BF"/>
    <w:rsid w:val="00E82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562857"/>
  <w15:chartTrackingRefBased/>
  <w15:docId w15:val="{D4269B4E-A861-4574-A9AC-78237731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2B78"/>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table" w:styleId="Tabelraster">
    <w:name w:val="Table Grid"/>
    <w:basedOn w:val="Standaardtabel"/>
    <w:rsid w:val="0097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972B78"/>
    <w:pPr>
      <w:tabs>
        <w:tab w:val="center" w:pos="4536"/>
        <w:tab w:val="right" w:pos="9072"/>
      </w:tabs>
    </w:pPr>
  </w:style>
  <w:style w:type="paragraph" w:styleId="Plattetekst">
    <w:name w:val="Body Text"/>
    <w:basedOn w:val="Standaard"/>
    <w:rsid w:val="006424E7"/>
    <w:rPr>
      <w:noProof/>
      <w:sz w:val="22"/>
      <w:szCs w:val="22"/>
    </w:rPr>
  </w:style>
  <w:style w:type="paragraph" w:styleId="Koptekst">
    <w:name w:val="header"/>
    <w:basedOn w:val="Standaard"/>
    <w:link w:val="KoptekstChar"/>
    <w:rsid w:val="000D08A6"/>
    <w:pPr>
      <w:tabs>
        <w:tab w:val="center" w:pos="4536"/>
        <w:tab w:val="right" w:pos="9072"/>
      </w:tabs>
    </w:pPr>
  </w:style>
  <w:style w:type="character" w:customStyle="1" w:styleId="KoptekstChar">
    <w:name w:val="Koptekst Char"/>
    <w:link w:val="Koptekst"/>
    <w:rsid w:val="000D08A6"/>
    <w:rPr>
      <w:sz w:val="24"/>
      <w:szCs w:val="24"/>
    </w:rPr>
  </w:style>
  <w:style w:type="paragraph" w:styleId="Ballontekst">
    <w:name w:val="Balloon Text"/>
    <w:basedOn w:val="Standaard"/>
    <w:link w:val="BallontekstChar"/>
    <w:rsid w:val="00D40F3E"/>
    <w:rPr>
      <w:rFonts w:ascii="Segoe UI" w:hAnsi="Segoe UI" w:cs="Segoe UI"/>
      <w:sz w:val="18"/>
      <w:szCs w:val="18"/>
    </w:rPr>
  </w:style>
  <w:style w:type="character" w:customStyle="1" w:styleId="BallontekstChar">
    <w:name w:val="Ballontekst Char"/>
    <w:link w:val="Ballontekst"/>
    <w:rsid w:val="00D40F3E"/>
    <w:rPr>
      <w:rFonts w:ascii="Segoe UI" w:hAnsi="Segoe UI" w:cs="Segoe UI"/>
      <w:sz w:val="18"/>
      <w:szCs w:val="18"/>
    </w:rPr>
  </w:style>
  <w:style w:type="paragraph" w:styleId="Lijstalinea">
    <w:name w:val="List Paragraph"/>
    <w:basedOn w:val="Standaard"/>
    <w:uiPriority w:val="34"/>
    <w:qFormat/>
    <w:rsid w:val="00973999"/>
    <w:pPr>
      <w:ind w:left="720"/>
      <w:contextualSpacing/>
    </w:pPr>
    <w:rPr>
      <w:rFonts w:ascii="Tahoma" w:hAnsi="Tahoma" w:cs="Tahoma"/>
      <w:sz w:val="22"/>
    </w:rPr>
  </w:style>
  <w:style w:type="character" w:styleId="Verwijzingopmerking">
    <w:name w:val="annotation reference"/>
    <w:rsid w:val="00973999"/>
    <w:rPr>
      <w:sz w:val="16"/>
      <w:szCs w:val="16"/>
    </w:rPr>
  </w:style>
  <w:style w:type="paragraph" w:styleId="Tekstopmerking">
    <w:name w:val="annotation text"/>
    <w:basedOn w:val="Standaard"/>
    <w:link w:val="TekstopmerkingChar"/>
    <w:rsid w:val="00973999"/>
    <w:rPr>
      <w:sz w:val="20"/>
      <w:szCs w:val="20"/>
    </w:rPr>
  </w:style>
  <w:style w:type="character" w:customStyle="1" w:styleId="TekstopmerkingChar">
    <w:name w:val="Tekst opmerking Char"/>
    <w:basedOn w:val="Standaardalinea-lettertype"/>
    <w:link w:val="Tekstopmerking"/>
    <w:rsid w:val="00973999"/>
  </w:style>
  <w:style w:type="paragraph" w:styleId="Onderwerpvanopmerking">
    <w:name w:val="annotation subject"/>
    <w:basedOn w:val="Tekstopmerking"/>
    <w:next w:val="Tekstopmerking"/>
    <w:link w:val="OnderwerpvanopmerkingChar"/>
    <w:rsid w:val="00973999"/>
    <w:rPr>
      <w:b/>
      <w:bCs/>
    </w:rPr>
  </w:style>
  <w:style w:type="character" w:customStyle="1" w:styleId="OnderwerpvanopmerkingChar">
    <w:name w:val="Onderwerp van opmerking Char"/>
    <w:link w:val="Onderwerpvanopmerking"/>
    <w:rsid w:val="00973999"/>
    <w:rPr>
      <w:b/>
      <w:bCs/>
    </w:rPr>
  </w:style>
  <w:style w:type="character" w:customStyle="1" w:styleId="VoettekstChar">
    <w:name w:val="Voettekst Char"/>
    <w:link w:val="Voettekst"/>
    <w:uiPriority w:val="99"/>
    <w:rsid w:val="006403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6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6" ma:contentTypeDescription="Een nieuw document maken." ma:contentTypeScope="" ma:versionID="7fe18b1a06a904c6259f887bdd1a399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0898b0b63e522cea48b096f21a662b8a"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Props1.xml><?xml version="1.0" encoding="utf-8"?>
<ds:datastoreItem xmlns:ds="http://schemas.openxmlformats.org/officeDocument/2006/customXml" ds:itemID="{6E04D07D-6349-4AF7-A5FF-498BE0D6C941}">
  <ds:schemaRefs>
    <ds:schemaRef ds:uri="http://schemas.openxmlformats.org/officeDocument/2006/bibliography"/>
  </ds:schemaRefs>
</ds:datastoreItem>
</file>

<file path=customXml/itemProps2.xml><?xml version="1.0" encoding="utf-8"?>
<ds:datastoreItem xmlns:ds="http://schemas.openxmlformats.org/officeDocument/2006/customXml" ds:itemID="{93476208-0ACA-4DFA-A3FB-715DD8C17C56}">
  <ds:schemaRefs>
    <ds:schemaRef ds:uri="http://schemas.microsoft.com/sharepoint/v3/contenttype/forms"/>
  </ds:schemaRefs>
</ds:datastoreItem>
</file>

<file path=customXml/itemProps3.xml><?xml version="1.0" encoding="utf-8"?>
<ds:datastoreItem xmlns:ds="http://schemas.openxmlformats.org/officeDocument/2006/customXml" ds:itemID="{C3C23C48-5DAD-4FC4-BDD0-D1B436E57EAA}"/>
</file>

<file path=customXml/itemProps4.xml><?xml version="1.0" encoding="utf-8"?>
<ds:datastoreItem xmlns:ds="http://schemas.openxmlformats.org/officeDocument/2006/customXml" ds:itemID="{ABC975B9-0E40-4B8F-B4BA-EB172FE1842C}">
  <ds:schemaRefs>
    <ds:schemaRef ds:uri="http://schemas.microsoft.com/office/2006/metadata/longProperties"/>
  </ds:schemaRefs>
</ds:datastoreItem>
</file>

<file path=customXml/itemProps5.xml><?xml version="1.0" encoding="utf-8"?>
<ds:datastoreItem xmlns:ds="http://schemas.openxmlformats.org/officeDocument/2006/customXml" ds:itemID="{A659C205-0FF9-4DDF-85B0-C136183D80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AOC de Groene Welle</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Ingrid Lever</cp:lastModifiedBy>
  <cp:revision>2</cp:revision>
  <cp:lastPrinted>2014-06-13T11:58:00Z</cp:lastPrinted>
  <dcterms:created xsi:type="dcterms:W3CDTF">2024-05-21T14:16:00Z</dcterms:created>
  <dcterms:modified xsi:type="dcterms:W3CDTF">2024-05-21T14:16:00Z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0x01010062A9217082BEF949BC141FE413BE7B38</vt:lpwstr>
  </property>
</Properties>
</file>